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0B75FB7D" w14:textId="33B87D20" w:rsidR="008A0C78" w:rsidRDefault="00836C7F" w:rsidP="008424AE">
      <w:pPr>
        <w:tabs>
          <w:tab w:val="left" w:pos="3180"/>
        </w:tabs>
        <w:spacing w:after="0" w:line="25" w:lineRule="atLeast"/>
        <w:jc w:val="center"/>
        <w:rPr>
          <w:rFonts w:ascii="Arial" w:hAnsi="Arial" w:cs="Arial"/>
          <w:b/>
          <w:sz w:val="24"/>
          <w:szCs w:val="24"/>
          <w:u w:val="single"/>
        </w:rPr>
      </w:pPr>
      <w:r w:rsidRPr="00DD64C0">
        <w:rPr>
          <w:rFonts w:ascii="Arial" w:hAnsi="Arial" w:cs="Arial"/>
          <w:b/>
          <w:sz w:val="24"/>
          <w:szCs w:val="24"/>
          <w:u w:val="single"/>
        </w:rPr>
        <w:t>NORTH WEST CANCER RESEARCH</w:t>
      </w:r>
      <w:r w:rsidR="00374444">
        <w:rPr>
          <w:rFonts w:ascii="Arial" w:hAnsi="Arial" w:cs="Arial"/>
          <w:b/>
          <w:sz w:val="24"/>
          <w:szCs w:val="24"/>
          <w:u w:val="single"/>
        </w:rPr>
        <w:t>/</w:t>
      </w:r>
      <w:r w:rsidR="008424AE">
        <w:rPr>
          <w:rFonts w:ascii="Arial" w:hAnsi="Arial" w:cs="Arial"/>
          <w:b/>
          <w:sz w:val="24"/>
          <w:szCs w:val="24"/>
          <w:u w:val="single"/>
        </w:rPr>
        <w:t>TENOVUS CANCER CAR</w:t>
      </w:r>
      <w:r w:rsidR="00854D70">
        <w:rPr>
          <w:rFonts w:ascii="Arial" w:hAnsi="Arial" w:cs="Arial"/>
          <w:b/>
          <w:sz w:val="24"/>
          <w:szCs w:val="24"/>
          <w:u w:val="single"/>
        </w:rPr>
        <w:t>E</w:t>
      </w:r>
      <w:r w:rsidR="008424AE">
        <w:rPr>
          <w:rFonts w:ascii="Arial" w:hAnsi="Arial" w:cs="Arial"/>
          <w:b/>
          <w:sz w:val="24"/>
          <w:szCs w:val="24"/>
          <w:u w:val="single"/>
        </w:rPr>
        <w:t xml:space="preserve"> PhD </w:t>
      </w:r>
      <w:r w:rsidR="00374444">
        <w:rPr>
          <w:rFonts w:ascii="Arial" w:hAnsi="Arial" w:cs="Arial"/>
          <w:b/>
          <w:sz w:val="24"/>
          <w:szCs w:val="24"/>
          <w:u w:val="single"/>
        </w:rPr>
        <w:t>STUDEN</w:t>
      </w:r>
      <w:r w:rsidR="00854D70">
        <w:rPr>
          <w:rFonts w:ascii="Arial" w:hAnsi="Arial" w:cs="Arial"/>
          <w:b/>
          <w:sz w:val="24"/>
          <w:szCs w:val="24"/>
          <w:u w:val="single"/>
        </w:rPr>
        <w:t>T</w:t>
      </w:r>
      <w:r w:rsidR="00374444">
        <w:rPr>
          <w:rFonts w:ascii="Arial" w:hAnsi="Arial" w:cs="Arial"/>
          <w:b/>
          <w:sz w:val="24"/>
          <w:szCs w:val="24"/>
          <w:u w:val="single"/>
        </w:rPr>
        <w:t xml:space="preserve">SHIP </w:t>
      </w:r>
      <w:r w:rsidR="00374444" w:rsidRPr="00DD64C0">
        <w:rPr>
          <w:rFonts w:ascii="Arial" w:hAnsi="Arial" w:cs="Arial"/>
          <w:b/>
          <w:sz w:val="24"/>
          <w:szCs w:val="24"/>
          <w:u w:val="single"/>
        </w:rPr>
        <w:t>GRANT</w:t>
      </w:r>
      <w:r w:rsidRPr="00DD64C0">
        <w:rPr>
          <w:rFonts w:ascii="Arial" w:hAnsi="Arial" w:cs="Arial"/>
          <w:b/>
          <w:sz w:val="24"/>
          <w:szCs w:val="24"/>
          <w:u w:val="single"/>
        </w:rPr>
        <w:t xml:space="preserve"> APPLICATION GUIDANCE</w:t>
      </w:r>
      <w:r w:rsidRPr="00DD64C0">
        <w:rPr>
          <w:rFonts w:ascii="Arial" w:hAnsi="Arial" w:cs="Arial"/>
          <w:sz w:val="24"/>
          <w:szCs w:val="24"/>
          <w:u w:val="single"/>
        </w:rPr>
        <w:t xml:space="preserve"> </w:t>
      </w:r>
      <w:r w:rsidRPr="00DD64C0">
        <w:rPr>
          <w:rFonts w:ascii="Arial" w:hAnsi="Arial" w:cs="Arial"/>
          <w:b/>
          <w:sz w:val="24"/>
          <w:szCs w:val="24"/>
          <w:u w:val="single"/>
        </w:rPr>
        <w:t>NOTES</w:t>
      </w:r>
    </w:p>
    <w:p w14:paraId="483D944B" w14:textId="77777777" w:rsidR="004A79D5" w:rsidRDefault="004A79D5" w:rsidP="008424AE">
      <w:pPr>
        <w:tabs>
          <w:tab w:val="left" w:pos="3180"/>
        </w:tabs>
        <w:spacing w:after="0" w:line="25" w:lineRule="atLeast"/>
        <w:jc w:val="center"/>
        <w:rPr>
          <w:rFonts w:ascii="Arial" w:hAnsi="Arial" w:cs="Arial"/>
          <w:b/>
          <w:sz w:val="24"/>
          <w:szCs w:val="24"/>
          <w:u w:val="single"/>
        </w:rPr>
      </w:pPr>
    </w:p>
    <w:p w14:paraId="7D6EEFB0" w14:textId="77777777" w:rsidR="004A79D5" w:rsidRPr="00641C93" w:rsidRDefault="004A79D5" w:rsidP="004A79D5">
      <w:pPr>
        <w:tabs>
          <w:tab w:val="left" w:pos="3180"/>
        </w:tabs>
        <w:spacing w:after="0" w:line="25" w:lineRule="atLeast"/>
        <w:rPr>
          <w:rFonts w:ascii="Arial" w:hAnsi="Arial" w:cs="Arial"/>
          <w:sz w:val="24"/>
          <w:szCs w:val="24"/>
          <w:u w:val="single"/>
        </w:rPr>
      </w:pPr>
      <w:r>
        <w:rPr>
          <w:rFonts w:ascii="Arial" w:hAnsi="Arial" w:cs="Arial"/>
          <w:b/>
          <w:sz w:val="24"/>
          <w:szCs w:val="24"/>
          <w:u w:val="single"/>
        </w:rPr>
        <w:t>General Information</w:t>
      </w:r>
    </w:p>
    <w:p w14:paraId="23EE291A" w14:textId="77777777" w:rsidR="00057169" w:rsidRPr="00DD64C0" w:rsidRDefault="00057169" w:rsidP="00641C93">
      <w:pPr>
        <w:spacing w:after="0" w:line="25" w:lineRule="atLeast"/>
        <w:rPr>
          <w:rFonts w:ascii="Arial" w:hAnsi="Arial" w:cs="Arial"/>
          <w:sz w:val="24"/>
          <w:szCs w:val="24"/>
        </w:rPr>
      </w:pPr>
    </w:p>
    <w:p w14:paraId="02AB8F29" w14:textId="77777777" w:rsidR="00695153" w:rsidRPr="00DD64C0" w:rsidRDefault="008A0C78" w:rsidP="00641C93">
      <w:pPr>
        <w:spacing w:after="0" w:line="25" w:lineRule="atLeast"/>
        <w:rPr>
          <w:rFonts w:ascii="Arial" w:hAnsi="Arial" w:cs="Arial"/>
          <w:sz w:val="24"/>
          <w:szCs w:val="24"/>
        </w:rPr>
      </w:pPr>
      <w:r w:rsidRPr="00DD64C0">
        <w:rPr>
          <w:rFonts w:ascii="Arial" w:hAnsi="Arial" w:cs="Arial"/>
          <w:b/>
          <w:sz w:val="24"/>
          <w:szCs w:val="24"/>
        </w:rPr>
        <w:t>1</w:t>
      </w:r>
      <w:r w:rsidR="00057169" w:rsidRPr="00DD64C0">
        <w:rPr>
          <w:rFonts w:ascii="Arial" w:hAnsi="Arial" w:cs="Arial"/>
          <w:b/>
          <w:sz w:val="24"/>
          <w:szCs w:val="24"/>
        </w:rPr>
        <w:t>.</w:t>
      </w:r>
      <w:r w:rsidR="00057169" w:rsidRPr="00DD64C0">
        <w:rPr>
          <w:rFonts w:ascii="Arial" w:hAnsi="Arial" w:cs="Arial"/>
          <w:sz w:val="24"/>
          <w:szCs w:val="24"/>
        </w:rPr>
        <w:tab/>
      </w:r>
      <w:r w:rsidR="00695153" w:rsidRPr="00DD64C0">
        <w:rPr>
          <w:rFonts w:ascii="Arial" w:hAnsi="Arial" w:cs="Arial"/>
          <w:b/>
          <w:sz w:val="24"/>
          <w:szCs w:val="24"/>
        </w:rPr>
        <w:t>Introduction</w:t>
      </w:r>
    </w:p>
    <w:p w14:paraId="0A9FBAAA" w14:textId="1D6DEA8F" w:rsidR="00695153" w:rsidRPr="00DD64C0" w:rsidRDefault="00695153" w:rsidP="00641C93">
      <w:pPr>
        <w:spacing w:after="0" w:line="25" w:lineRule="atLeast"/>
        <w:ind w:left="720"/>
        <w:rPr>
          <w:rFonts w:ascii="Arial" w:hAnsi="Arial" w:cs="Arial"/>
          <w:sz w:val="24"/>
          <w:szCs w:val="24"/>
        </w:rPr>
      </w:pPr>
      <w:r w:rsidRPr="00DD64C0">
        <w:rPr>
          <w:rFonts w:ascii="Arial" w:hAnsi="Arial" w:cs="Arial"/>
          <w:sz w:val="24"/>
          <w:szCs w:val="24"/>
        </w:rPr>
        <w:t xml:space="preserve">The purpose of this document is to </w:t>
      </w:r>
      <w:r w:rsidR="005A1D08">
        <w:rPr>
          <w:rFonts w:ascii="Arial" w:hAnsi="Arial" w:cs="Arial"/>
          <w:sz w:val="24"/>
          <w:szCs w:val="24"/>
        </w:rPr>
        <w:t>assist potential applicants wishing to</w:t>
      </w:r>
      <w:r w:rsidR="00837DCF">
        <w:rPr>
          <w:rFonts w:ascii="Arial" w:hAnsi="Arial" w:cs="Arial"/>
          <w:sz w:val="24"/>
          <w:szCs w:val="24"/>
        </w:rPr>
        <w:t xml:space="preserve"> apply to the </w:t>
      </w:r>
      <w:r w:rsidR="00854D70">
        <w:rPr>
          <w:rFonts w:ascii="Arial" w:hAnsi="Arial" w:cs="Arial"/>
          <w:sz w:val="24"/>
          <w:szCs w:val="24"/>
        </w:rPr>
        <w:t xml:space="preserve">joint </w:t>
      </w:r>
      <w:r w:rsidRPr="00DD64C0">
        <w:rPr>
          <w:rFonts w:ascii="Arial" w:hAnsi="Arial" w:cs="Arial"/>
          <w:sz w:val="24"/>
          <w:szCs w:val="24"/>
        </w:rPr>
        <w:t>North West Cancer Research</w:t>
      </w:r>
      <w:r w:rsidR="00854D70">
        <w:rPr>
          <w:rFonts w:ascii="Arial" w:hAnsi="Arial" w:cs="Arial"/>
          <w:sz w:val="24"/>
          <w:szCs w:val="24"/>
        </w:rPr>
        <w:t xml:space="preserve"> </w:t>
      </w:r>
      <w:r w:rsidR="008673D2">
        <w:rPr>
          <w:rFonts w:ascii="Arial" w:hAnsi="Arial" w:cs="Arial"/>
          <w:sz w:val="24"/>
          <w:szCs w:val="24"/>
        </w:rPr>
        <w:t>/</w:t>
      </w:r>
      <w:r w:rsidR="001355CF">
        <w:rPr>
          <w:rFonts w:ascii="Arial" w:hAnsi="Arial" w:cs="Arial"/>
          <w:sz w:val="24"/>
          <w:szCs w:val="24"/>
        </w:rPr>
        <w:t xml:space="preserve"> </w:t>
      </w:r>
      <w:proofErr w:type="spellStart"/>
      <w:r w:rsidR="00854D70">
        <w:rPr>
          <w:rFonts w:ascii="Arial" w:hAnsi="Arial" w:cs="Arial"/>
          <w:sz w:val="24"/>
          <w:szCs w:val="24"/>
        </w:rPr>
        <w:t>Tenovus</w:t>
      </w:r>
      <w:proofErr w:type="spellEnd"/>
      <w:r w:rsidR="00854D70">
        <w:rPr>
          <w:rFonts w:ascii="Arial" w:hAnsi="Arial" w:cs="Arial"/>
          <w:sz w:val="24"/>
          <w:szCs w:val="24"/>
        </w:rPr>
        <w:t xml:space="preserve"> Cancer Care</w:t>
      </w:r>
      <w:r w:rsidR="00DB3F37">
        <w:rPr>
          <w:rFonts w:ascii="Arial" w:hAnsi="Arial" w:cs="Arial"/>
          <w:sz w:val="24"/>
          <w:szCs w:val="24"/>
        </w:rPr>
        <w:t xml:space="preserve"> (referred to as </w:t>
      </w:r>
      <w:proofErr w:type="spellStart"/>
      <w:r w:rsidR="00DB3F37">
        <w:rPr>
          <w:rFonts w:ascii="Arial" w:hAnsi="Arial" w:cs="Arial"/>
          <w:sz w:val="24"/>
          <w:szCs w:val="24"/>
        </w:rPr>
        <w:t>Tenovus</w:t>
      </w:r>
      <w:proofErr w:type="spellEnd"/>
      <w:r w:rsidR="00DB3F37">
        <w:rPr>
          <w:rFonts w:ascii="Arial" w:hAnsi="Arial" w:cs="Arial"/>
          <w:sz w:val="24"/>
          <w:szCs w:val="24"/>
        </w:rPr>
        <w:t xml:space="preserve">) </w:t>
      </w:r>
      <w:r w:rsidR="00854D70">
        <w:rPr>
          <w:rFonts w:ascii="Arial" w:hAnsi="Arial" w:cs="Arial"/>
          <w:sz w:val="24"/>
          <w:szCs w:val="24"/>
        </w:rPr>
        <w:t xml:space="preserve"> PhD studentship funding round</w:t>
      </w:r>
      <w:r w:rsidRPr="00DD64C0">
        <w:rPr>
          <w:rFonts w:ascii="Arial" w:hAnsi="Arial" w:cs="Arial"/>
          <w:sz w:val="24"/>
          <w:szCs w:val="24"/>
        </w:rPr>
        <w:t xml:space="preserve">.  </w:t>
      </w:r>
    </w:p>
    <w:p w14:paraId="2CC8CA07" w14:textId="77777777" w:rsidR="00057169" w:rsidRPr="00DD64C0" w:rsidRDefault="00057169" w:rsidP="00641C93">
      <w:pPr>
        <w:spacing w:after="0" w:line="25" w:lineRule="atLeast"/>
        <w:rPr>
          <w:rFonts w:ascii="Arial" w:hAnsi="Arial" w:cs="Arial"/>
          <w:b/>
          <w:sz w:val="24"/>
          <w:szCs w:val="24"/>
        </w:rPr>
      </w:pPr>
    </w:p>
    <w:p w14:paraId="2DFB36D7" w14:textId="77777777" w:rsidR="003311A9" w:rsidRPr="00641C93" w:rsidRDefault="00057169" w:rsidP="00641C93">
      <w:pPr>
        <w:spacing w:after="0" w:line="25" w:lineRule="atLeast"/>
        <w:ind w:left="720" w:hanging="720"/>
        <w:rPr>
          <w:rFonts w:ascii="Arial" w:hAnsi="Arial" w:cs="Arial"/>
          <w:b/>
          <w:sz w:val="24"/>
          <w:szCs w:val="24"/>
        </w:rPr>
      </w:pPr>
      <w:r w:rsidRPr="00DD64C0">
        <w:rPr>
          <w:rFonts w:ascii="Arial" w:hAnsi="Arial" w:cs="Arial"/>
          <w:b/>
          <w:sz w:val="24"/>
          <w:szCs w:val="24"/>
        </w:rPr>
        <w:t>2.</w:t>
      </w:r>
      <w:r w:rsidRPr="00DD64C0">
        <w:rPr>
          <w:rFonts w:ascii="Arial" w:hAnsi="Arial" w:cs="Arial"/>
          <w:b/>
          <w:sz w:val="24"/>
          <w:szCs w:val="24"/>
        </w:rPr>
        <w:tab/>
      </w:r>
      <w:r w:rsidR="004608D0" w:rsidRPr="00DD64C0">
        <w:rPr>
          <w:rFonts w:ascii="Arial" w:hAnsi="Arial" w:cs="Arial"/>
          <w:b/>
          <w:sz w:val="24"/>
          <w:szCs w:val="24"/>
        </w:rPr>
        <w:t>Who we are</w:t>
      </w:r>
    </w:p>
    <w:p w14:paraId="1973AB90" w14:textId="1CCC21DB" w:rsidR="00374444" w:rsidRDefault="00374444"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North West Cancer R</w:t>
      </w:r>
      <w:r w:rsidR="00DB3F37">
        <w:rPr>
          <w:rFonts w:ascii="Arial" w:hAnsi="Arial" w:cs="Arial"/>
          <w:sz w:val="24"/>
          <w:szCs w:val="24"/>
        </w:rPr>
        <w:t xml:space="preserve">esearch and </w:t>
      </w:r>
      <w:proofErr w:type="spellStart"/>
      <w:r w:rsidR="00DB3F37">
        <w:rPr>
          <w:rFonts w:ascii="Arial" w:hAnsi="Arial" w:cs="Arial"/>
          <w:sz w:val="24"/>
          <w:szCs w:val="24"/>
        </w:rPr>
        <w:t>Tenovus</w:t>
      </w:r>
      <w:proofErr w:type="spellEnd"/>
      <w:r w:rsidR="00DB3F37">
        <w:rPr>
          <w:rFonts w:ascii="Arial" w:hAnsi="Arial" w:cs="Arial"/>
          <w:sz w:val="24"/>
          <w:szCs w:val="24"/>
        </w:rPr>
        <w:t xml:space="preserve"> </w:t>
      </w:r>
      <w:r>
        <w:rPr>
          <w:rFonts w:ascii="Arial" w:hAnsi="Arial" w:cs="Arial"/>
          <w:sz w:val="24"/>
          <w:szCs w:val="24"/>
        </w:rPr>
        <w:t>have collaborated for this call to fund a psycho-social PhD that will focus on the cancers and/or cancer care that is significant or challenging for their combined regional population.</w:t>
      </w:r>
      <w:r w:rsidR="008673D2">
        <w:rPr>
          <w:rFonts w:ascii="Arial" w:hAnsi="Arial" w:cs="Arial"/>
          <w:sz w:val="24"/>
          <w:szCs w:val="24"/>
        </w:rPr>
        <w:br/>
      </w:r>
    </w:p>
    <w:p w14:paraId="05898028" w14:textId="3ED47676" w:rsidR="004608D0" w:rsidRDefault="00374444"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 xml:space="preserve">North West Cancer Research </w:t>
      </w:r>
      <w:r w:rsidR="002621FA">
        <w:rPr>
          <w:rFonts w:ascii="Arial" w:hAnsi="Arial" w:cs="Arial"/>
          <w:sz w:val="24"/>
          <w:szCs w:val="24"/>
        </w:rPr>
        <w:t xml:space="preserve">is an independent charity dedicated to putting our region’s cancer needs first, funding pioneering research to tackle the cause, improve the care and find the cure for cancer. We focus on the types of cancer that affect people living across North West England and North Wales the most. </w:t>
      </w:r>
      <w:r w:rsidR="008673D2">
        <w:rPr>
          <w:rFonts w:ascii="Arial" w:hAnsi="Arial" w:cs="Arial"/>
          <w:sz w:val="24"/>
          <w:szCs w:val="24"/>
        </w:rPr>
        <w:br/>
      </w:r>
    </w:p>
    <w:p w14:paraId="07062948" w14:textId="031A495F" w:rsidR="00374444" w:rsidRPr="00DD64C0" w:rsidRDefault="00DB3F37" w:rsidP="00641C93">
      <w:pPr>
        <w:autoSpaceDE w:val="0"/>
        <w:autoSpaceDN w:val="0"/>
        <w:adjustRightInd w:val="0"/>
        <w:spacing w:after="0" w:line="25" w:lineRule="atLeast"/>
        <w:ind w:left="720"/>
        <w:rPr>
          <w:rFonts w:ascii="Arial" w:hAnsi="Arial" w:cs="Arial"/>
          <w:sz w:val="24"/>
          <w:szCs w:val="24"/>
        </w:rPr>
      </w:pPr>
      <w:proofErr w:type="spellStart"/>
      <w:r>
        <w:rPr>
          <w:rFonts w:ascii="Arial" w:hAnsi="Arial" w:cs="Arial"/>
          <w:sz w:val="24"/>
          <w:szCs w:val="24"/>
        </w:rPr>
        <w:t>Tenovus</w:t>
      </w:r>
      <w:proofErr w:type="spellEnd"/>
      <w:r>
        <w:rPr>
          <w:rFonts w:ascii="Arial" w:hAnsi="Arial" w:cs="Arial"/>
          <w:sz w:val="24"/>
          <w:szCs w:val="24"/>
        </w:rPr>
        <w:t xml:space="preserve"> </w:t>
      </w:r>
      <w:r w:rsidR="0024657A">
        <w:rPr>
          <w:rFonts w:ascii="Arial" w:hAnsi="Arial" w:cs="Arial"/>
          <w:sz w:val="24"/>
          <w:szCs w:val="24"/>
        </w:rPr>
        <w:t xml:space="preserve">bring practical advice, emotional support and treatment to where it matters most; the heart of the community. </w:t>
      </w:r>
      <w:proofErr w:type="spellStart"/>
      <w:r w:rsidR="0024657A">
        <w:rPr>
          <w:rFonts w:ascii="Arial" w:hAnsi="Arial" w:cs="Arial"/>
          <w:sz w:val="24"/>
          <w:szCs w:val="24"/>
        </w:rPr>
        <w:t>Tenovus</w:t>
      </w:r>
      <w:proofErr w:type="spellEnd"/>
      <w:r w:rsidR="0024657A">
        <w:rPr>
          <w:rFonts w:ascii="Arial" w:hAnsi="Arial" w:cs="Arial"/>
          <w:sz w:val="24"/>
          <w:szCs w:val="24"/>
        </w:rPr>
        <w:t xml:space="preserve"> help people with cancer and their loved one</w:t>
      </w:r>
      <w:r w:rsidR="00692E66">
        <w:rPr>
          <w:rFonts w:ascii="Arial" w:hAnsi="Arial" w:cs="Arial"/>
          <w:sz w:val="24"/>
          <w:szCs w:val="24"/>
        </w:rPr>
        <w:t>’</w:t>
      </w:r>
      <w:r w:rsidR="0024657A">
        <w:rPr>
          <w:rFonts w:ascii="Arial" w:hAnsi="Arial" w:cs="Arial"/>
          <w:sz w:val="24"/>
          <w:szCs w:val="24"/>
        </w:rPr>
        <w:t xml:space="preserve">s cope and through vital research, offer hope. </w:t>
      </w:r>
      <w:proofErr w:type="spellStart"/>
      <w:r w:rsidR="0024657A">
        <w:rPr>
          <w:rFonts w:ascii="Arial" w:hAnsi="Arial" w:cs="Arial"/>
          <w:sz w:val="24"/>
          <w:szCs w:val="24"/>
        </w:rPr>
        <w:t>Tenovus</w:t>
      </w:r>
      <w:proofErr w:type="spellEnd"/>
      <w:r w:rsidR="0024657A">
        <w:rPr>
          <w:rFonts w:ascii="Arial" w:hAnsi="Arial" w:cs="Arial"/>
          <w:sz w:val="24"/>
          <w:szCs w:val="24"/>
        </w:rPr>
        <w:t xml:space="preserve"> Cancer Care is committed to its role in contributing to and enabling the best quality research for the people of Wales, but also the UK and beyond. </w:t>
      </w:r>
    </w:p>
    <w:p w14:paraId="126A6778" w14:textId="77777777" w:rsidR="004608D0" w:rsidRPr="00DD64C0" w:rsidRDefault="004608D0" w:rsidP="00641C93">
      <w:pPr>
        <w:autoSpaceDE w:val="0"/>
        <w:autoSpaceDN w:val="0"/>
        <w:adjustRightInd w:val="0"/>
        <w:spacing w:after="0" w:line="25" w:lineRule="atLeast"/>
        <w:rPr>
          <w:rFonts w:ascii="Arial" w:hAnsi="Arial" w:cs="Arial"/>
          <w:sz w:val="24"/>
          <w:szCs w:val="24"/>
        </w:rPr>
      </w:pPr>
    </w:p>
    <w:p w14:paraId="17101A2F" w14:textId="77777777" w:rsidR="004608D0" w:rsidRPr="00641C93" w:rsidRDefault="00641C93" w:rsidP="00641C93">
      <w:pPr>
        <w:autoSpaceDE w:val="0"/>
        <w:autoSpaceDN w:val="0"/>
        <w:adjustRightInd w:val="0"/>
        <w:spacing w:after="0" w:line="25" w:lineRule="atLeast"/>
        <w:rPr>
          <w:rFonts w:ascii="Arial" w:hAnsi="Arial" w:cs="Arial"/>
          <w:b/>
          <w:sz w:val="24"/>
          <w:szCs w:val="24"/>
        </w:rPr>
      </w:pPr>
      <w:r>
        <w:rPr>
          <w:rFonts w:ascii="Arial" w:hAnsi="Arial" w:cs="Arial"/>
          <w:b/>
          <w:sz w:val="24"/>
          <w:szCs w:val="24"/>
        </w:rPr>
        <w:t>3.</w:t>
      </w:r>
      <w:r>
        <w:rPr>
          <w:rFonts w:ascii="Arial" w:hAnsi="Arial" w:cs="Arial"/>
          <w:b/>
          <w:sz w:val="24"/>
          <w:szCs w:val="24"/>
        </w:rPr>
        <w:tab/>
        <w:t>Our vision</w:t>
      </w:r>
    </w:p>
    <w:p w14:paraId="5FC94604" w14:textId="2D6766BC" w:rsidR="004608D0" w:rsidRDefault="00374444"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 xml:space="preserve">The vision of North West Cancer Research is to achieve </w:t>
      </w:r>
      <w:r w:rsidR="005A1D08">
        <w:rPr>
          <w:rFonts w:ascii="Arial" w:hAnsi="Arial" w:cs="Arial"/>
          <w:sz w:val="24"/>
          <w:szCs w:val="24"/>
        </w:rPr>
        <w:t xml:space="preserve">the best </w:t>
      </w:r>
      <w:r w:rsidR="004608D0" w:rsidRPr="00DD64C0">
        <w:rPr>
          <w:rFonts w:ascii="Arial" w:hAnsi="Arial" w:cs="Arial"/>
          <w:sz w:val="24"/>
          <w:szCs w:val="24"/>
        </w:rPr>
        <w:t>research for a cancer free future.</w:t>
      </w:r>
      <w:r w:rsidR="008673D2">
        <w:rPr>
          <w:rFonts w:ascii="Arial" w:hAnsi="Arial" w:cs="Arial"/>
          <w:sz w:val="24"/>
          <w:szCs w:val="24"/>
        </w:rPr>
        <w:br/>
      </w:r>
    </w:p>
    <w:p w14:paraId="478FEDD8" w14:textId="72DD0E5D" w:rsidR="00374444" w:rsidRDefault="00DB3F37"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 xml:space="preserve">The vision of </w:t>
      </w:r>
      <w:proofErr w:type="spellStart"/>
      <w:r>
        <w:rPr>
          <w:rFonts w:ascii="Arial" w:hAnsi="Arial" w:cs="Arial"/>
          <w:sz w:val="24"/>
          <w:szCs w:val="24"/>
        </w:rPr>
        <w:t>Tenovus</w:t>
      </w:r>
      <w:proofErr w:type="spellEnd"/>
      <w:r>
        <w:rPr>
          <w:rFonts w:ascii="Arial" w:hAnsi="Arial" w:cs="Arial"/>
          <w:sz w:val="24"/>
          <w:szCs w:val="24"/>
        </w:rPr>
        <w:t xml:space="preserve"> </w:t>
      </w:r>
      <w:r w:rsidR="00374444">
        <w:rPr>
          <w:rFonts w:ascii="Arial" w:hAnsi="Arial" w:cs="Arial"/>
          <w:sz w:val="24"/>
          <w:szCs w:val="24"/>
        </w:rPr>
        <w:t>is a future where fewer people get cancer, and those that do have equal access to the best treatment and support</w:t>
      </w:r>
      <w:r w:rsidR="00854D70">
        <w:rPr>
          <w:rFonts w:ascii="Arial" w:hAnsi="Arial" w:cs="Arial"/>
          <w:sz w:val="24"/>
          <w:szCs w:val="24"/>
        </w:rPr>
        <w:t xml:space="preserve">. </w:t>
      </w:r>
      <w:r w:rsidR="008673D2">
        <w:rPr>
          <w:rFonts w:ascii="Arial" w:hAnsi="Arial" w:cs="Arial"/>
          <w:sz w:val="24"/>
          <w:szCs w:val="24"/>
        </w:rPr>
        <w:br/>
      </w:r>
    </w:p>
    <w:p w14:paraId="29B7AA28" w14:textId="5AC3598D" w:rsidR="00854D70" w:rsidRPr="00DD64C0" w:rsidRDefault="00854D70"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 xml:space="preserve">We are working together to provide this funding to meet our joint priorities. </w:t>
      </w:r>
    </w:p>
    <w:p w14:paraId="77A4464A" w14:textId="77777777" w:rsidR="004608D0" w:rsidRPr="00DD64C0" w:rsidRDefault="004608D0" w:rsidP="00641C93">
      <w:pPr>
        <w:autoSpaceDE w:val="0"/>
        <w:autoSpaceDN w:val="0"/>
        <w:adjustRightInd w:val="0"/>
        <w:spacing w:after="0" w:line="25" w:lineRule="atLeast"/>
        <w:ind w:left="720"/>
        <w:rPr>
          <w:rFonts w:ascii="Arial" w:hAnsi="Arial" w:cs="Arial"/>
          <w:sz w:val="24"/>
          <w:szCs w:val="24"/>
        </w:rPr>
      </w:pPr>
    </w:p>
    <w:p w14:paraId="74298861" w14:textId="77777777" w:rsidR="005F4172" w:rsidRPr="00DD64C0" w:rsidRDefault="004608D0" w:rsidP="00641C93">
      <w:pPr>
        <w:spacing w:after="0" w:line="25" w:lineRule="atLeast"/>
        <w:ind w:left="720" w:hanging="720"/>
        <w:rPr>
          <w:rFonts w:ascii="Arial" w:hAnsi="Arial" w:cs="Arial"/>
          <w:b/>
          <w:sz w:val="24"/>
          <w:szCs w:val="24"/>
        </w:rPr>
      </w:pPr>
      <w:r w:rsidRPr="00DD64C0">
        <w:rPr>
          <w:rFonts w:ascii="Arial" w:hAnsi="Arial" w:cs="Arial"/>
          <w:b/>
          <w:sz w:val="24"/>
          <w:szCs w:val="24"/>
        </w:rPr>
        <w:t>4.</w:t>
      </w:r>
      <w:r w:rsidR="00695153" w:rsidRPr="00DD64C0">
        <w:rPr>
          <w:rFonts w:ascii="Arial" w:hAnsi="Arial" w:cs="Arial"/>
          <w:b/>
          <w:sz w:val="24"/>
          <w:szCs w:val="24"/>
        </w:rPr>
        <w:tab/>
      </w:r>
      <w:r w:rsidR="005F4172" w:rsidRPr="00DD64C0">
        <w:rPr>
          <w:rFonts w:ascii="Arial" w:hAnsi="Arial" w:cs="Arial"/>
          <w:b/>
          <w:sz w:val="24"/>
          <w:szCs w:val="24"/>
        </w:rPr>
        <w:t>Research</w:t>
      </w:r>
      <w:r w:rsidR="00641C93">
        <w:rPr>
          <w:rFonts w:ascii="Arial" w:hAnsi="Arial" w:cs="Arial"/>
          <w:b/>
          <w:sz w:val="24"/>
          <w:szCs w:val="24"/>
        </w:rPr>
        <w:tab/>
      </w:r>
    </w:p>
    <w:p w14:paraId="7861E90C" w14:textId="77777777" w:rsidR="008E2BB3" w:rsidRPr="00DD64C0" w:rsidRDefault="005A1D08" w:rsidP="008673D2">
      <w:pPr>
        <w:shd w:val="clear" w:color="auto" w:fill="FFFFFF"/>
        <w:spacing w:after="0" w:line="25" w:lineRule="atLeast"/>
        <w:ind w:left="720"/>
        <w:rPr>
          <w:rFonts w:ascii="Arial" w:hAnsi="Arial" w:cs="Arial"/>
          <w:sz w:val="24"/>
          <w:szCs w:val="24"/>
        </w:rPr>
      </w:pPr>
      <w:r w:rsidRPr="00DD64C0">
        <w:rPr>
          <w:rFonts w:ascii="Arial" w:hAnsi="Arial" w:cs="Arial"/>
          <w:sz w:val="24"/>
          <w:szCs w:val="24"/>
        </w:rPr>
        <w:t xml:space="preserve">North West Cancer Research </w:t>
      </w:r>
      <w:r>
        <w:rPr>
          <w:rFonts w:ascii="Arial" w:hAnsi="Arial" w:cs="Arial"/>
          <w:sz w:val="24"/>
          <w:szCs w:val="24"/>
        </w:rPr>
        <w:t>funds cancer research work at</w:t>
      </w:r>
      <w:r w:rsidRPr="009C73A6">
        <w:rPr>
          <w:rFonts w:ascii="Arial" w:hAnsi="Arial" w:cs="Arial"/>
          <w:sz w:val="24"/>
          <w:szCs w:val="24"/>
        </w:rPr>
        <w:t xml:space="preserve"> academic institutions and with our NHS partners and third sector collaborators</w:t>
      </w:r>
      <w:r>
        <w:rPr>
          <w:rFonts w:ascii="Arial" w:hAnsi="Arial" w:cs="Arial"/>
          <w:sz w:val="24"/>
          <w:szCs w:val="24"/>
        </w:rPr>
        <w:t xml:space="preserve"> that benefit the population of the</w:t>
      </w:r>
      <w:r w:rsidRPr="004272EB">
        <w:rPr>
          <w:rFonts w:ascii="Arial" w:hAnsi="Arial" w:cs="Arial"/>
          <w:color w:val="FF0000"/>
          <w:sz w:val="24"/>
          <w:szCs w:val="24"/>
        </w:rPr>
        <w:t xml:space="preserve"> </w:t>
      </w:r>
      <w:r w:rsidRPr="00C8467C">
        <w:rPr>
          <w:rFonts w:ascii="Arial" w:hAnsi="Arial" w:cs="Arial"/>
          <w:sz w:val="24"/>
          <w:szCs w:val="24"/>
        </w:rPr>
        <w:t xml:space="preserve">North West of England and North Wales. </w:t>
      </w:r>
      <w:r>
        <w:rPr>
          <w:rFonts w:ascii="Arial" w:hAnsi="Arial" w:cs="Arial"/>
          <w:sz w:val="24"/>
          <w:szCs w:val="24"/>
        </w:rPr>
        <w:t>Much of our funding goes to projects, but we additionally support</w:t>
      </w:r>
      <w:r w:rsidRPr="00DD64C0">
        <w:rPr>
          <w:rFonts w:ascii="Arial" w:hAnsi="Arial" w:cs="Arial"/>
          <w:sz w:val="24"/>
          <w:szCs w:val="24"/>
        </w:rPr>
        <w:t xml:space="preserve"> Lectureships, Chair positions</w:t>
      </w:r>
      <w:r>
        <w:rPr>
          <w:rFonts w:ascii="Arial" w:hAnsi="Arial" w:cs="Arial"/>
          <w:sz w:val="24"/>
          <w:szCs w:val="24"/>
        </w:rPr>
        <w:t>, Fellowships and PhD studentships</w:t>
      </w:r>
      <w:r w:rsidR="00312EA7">
        <w:rPr>
          <w:rFonts w:ascii="Arial" w:hAnsi="Arial" w:cs="Arial"/>
          <w:sz w:val="24"/>
          <w:szCs w:val="24"/>
        </w:rPr>
        <w:t>.</w:t>
      </w:r>
    </w:p>
    <w:p w14:paraId="5F365C48" w14:textId="77777777" w:rsidR="008E2BB3" w:rsidRDefault="008E2BB3">
      <w:pPr>
        <w:shd w:val="clear" w:color="auto" w:fill="FFFFFF"/>
        <w:spacing w:after="0" w:line="25" w:lineRule="atLeast"/>
        <w:ind w:left="720"/>
        <w:rPr>
          <w:rFonts w:ascii="Arial" w:hAnsi="Arial" w:cs="Arial"/>
          <w:sz w:val="24"/>
          <w:szCs w:val="24"/>
        </w:rPr>
      </w:pPr>
    </w:p>
    <w:p w14:paraId="437F17CA" w14:textId="77777777" w:rsidR="00574C60" w:rsidRDefault="00F53E09">
      <w:pPr>
        <w:shd w:val="clear" w:color="auto" w:fill="FFFFFF"/>
        <w:spacing w:after="0" w:line="25" w:lineRule="atLeast"/>
        <w:ind w:left="720"/>
        <w:rPr>
          <w:rFonts w:ascii="Arial" w:hAnsi="Arial" w:cs="Arial"/>
          <w:sz w:val="24"/>
          <w:szCs w:val="24"/>
        </w:rPr>
      </w:pPr>
      <w:r w:rsidRPr="00DD64C0">
        <w:rPr>
          <w:rFonts w:ascii="Arial" w:hAnsi="Arial" w:cs="Arial"/>
          <w:sz w:val="24"/>
          <w:szCs w:val="24"/>
        </w:rPr>
        <w:t xml:space="preserve">We </w:t>
      </w:r>
      <w:r w:rsidR="00710FE3">
        <w:rPr>
          <w:rFonts w:ascii="Arial" w:hAnsi="Arial" w:cs="Arial"/>
          <w:sz w:val="24"/>
          <w:szCs w:val="24"/>
        </w:rPr>
        <w:t>have separate</w:t>
      </w:r>
      <w:r w:rsidR="00DA6C56">
        <w:rPr>
          <w:rFonts w:ascii="Arial" w:hAnsi="Arial" w:cs="Arial"/>
          <w:sz w:val="24"/>
          <w:szCs w:val="24"/>
        </w:rPr>
        <w:t xml:space="preserve"> calls for research fro</w:t>
      </w:r>
      <w:r w:rsidR="00710FE3">
        <w:rPr>
          <w:rFonts w:ascii="Arial" w:hAnsi="Arial" w:cs="Arial"/>
          <w:sz w:val="24"/>
          <w:szCs w:val="24"/>
        </w:rPr>
        <w:t>m the fields</w:t>
      </w:r>
      <w:r w:rsidR="005A1D08">
        <w:rPr>
          <w:rFonts w:ascii="Arial" w:hAnsi="Arial" w:cs="Arial"/>
          <w:sz w:val="24"/>
          <w:szCs w:val="24"/>
        </w:rPr>
        <w:t xml:space="preserve"> of cancer discovery,</w:t>
      </w:r>
      <w:r w:rsidR="00692E66">
        <w:rPr>
          <w:rFonts w:ascii="Arial" w:hAnsi="Arial" w:cs="Arial"/>
          <w:sz w:val="24"/>
          <w:szCs w:val="24"/>
        </w:rPr>
        <w:t xml:space="preserve"> underpinning translational, health services</w:t>
      </w:r>
      <w:r w:rsidR="005A1D08">
        <w:rPr>
          <w:rFonts w:ascii="Arial" w:hAnsi="Arial" w:cs="Arial"/>
          <w:sz w:val="24"/>
          <w:szCs w:val="24"/>
        </w:rPr>
        <w:t xml:space="preserve"> research</w:t>
      </w:r>
      <w:r w:rsidR="00710FE3">
        <w:rPr>
          <w:rFonts w:ascii="Arial" w:hAnsi="Arial" w:cs="Arial"/>
          <w:sz w:val="24"/>
          <w:szCs w:val="24"/>
        </w:rPr>
        <w:t xml:space="preserve"> and cancer inequalities. </w:t>
      </w:r>
      <w:r w:rsidR="00DA6C56">
        <w:rPr>
          <w:rFonts w:ascii="Arial" w:hAnsi="Arial" w:cs="Arial"/>
          <w:sz w:val="24"/>
          <w:szCs w:val="24"/>
        </w:rPr>
        <w:t xml:space="preserve">These calls </w:t>
      </w:r>
      <w:r w:rsidR="008E2BB3">
        <w:rPr>
          <w:rFonts w:ascii="Arial" w:hAnsi="Arial" w:cs="Arial"/>
          <w:sz w:val="24"/>
          <w:szCs w:val="24"/>
        </w:rPr>
        <w:t xml:space="preserve">have different eligibility criteria </w:t>
      </w:r>
      <w:r w:rsidR="00DA6C56">
        <w:rPr>
          <w:rFonts w:ascii="Arial" w:hAnsi="Arial" w:cs="Arial"/>
          <w:sz w:val="24"/>
          <w:szCs w:val="24"/>
        </w:rPr>
        <w:t xml:space="preserve">and direction is provided in </w:t>
      </w:r>
      <w:r w:rsidR="008E2BB3">
        <w:rPr>
          <w:rFonts w:ascii="Arial" w:hAnsi="Arial" w:cs="Arial"/>
          <w:sz w:val="24"/>
          <w:szCs w:val="24"/>
        </w:rPr>
        <w:t xml:space="preserve">guidance specific to </w:t>
      </w:r>
      <w:r w:rsidR="00DA6C56">
        <w:rPr>
          <w:rFonts w:ascii="Arial" w:hAnsi="Arial" w:cs="Arial"/>
          <w:sz w:val="24"/>
          <w:szCs w:val="24"/>
        </w:rPr>
        <w:t xml:space="preserve">each call </w:t>
      </w:r>
      <w:r w:rsidR="008E2BB3">
        <w:rPr>
          <w:rFonts w:ascii="Arial" w:hAnsi="Arial" w:cs="Arial"/>
          <w:sz w:val="24"/>
          <w:szCs w:val="24"/>
        </w:rPr>
        <w:t xml:space="preserve">enabling </w:t>
      </w:r>
      <w:r w:rsidR="00DA6C56">
        <w:rPr>
          <w:rFonts w:ascii="Arial" w:hAnsi="Arial" w:cs="Arial"/>
          <w:sz w:val="24"/>
          <w:szCs w:val="24"/>
        </w:rPr>
        <w:t xml:space="preserve">researchers </w:t>
      </w:r>
      <w:r w:rsidR="008E2BB3">
        <w:rPr>
          <w:rFonts w:ascii="Arial" w:hAnsi="Arial" w:cs="Arial"/>
          <w:sz w:val="24"/>
          <w:szCs w:val="24"/>
        </w:rPr>
        <w:t xml:space="preserve">to make </w:t>
      </w:r>
      <w:r w:rsidR="00DA6C56">
        <w:rPr>
          <w:rFonts w:ascii="Arial" w:hAnsi="Arial" w:cs="Arial"/>
          <w:sz w:val="24"/>
          <w:szCs w:val="24"/>
        </w:rPr>
        <w:t>consider</w:t>
      </w:r>
      <w:r w:rsidR="008E2BB3">
        <w:rPr>
          <w:rFonts w:ascii="Arial" w:hAnsi="Arial" w:cs="Arial"/>
          <w:sz w:val="24"/>
          <w:szCs w:val="24"/>
        </w:rPr>
        <w:t>ed</w:t>
      </w:r>
      <w:r w:rsidR="00DA6C56">
        <w:rPr>
          <w:rFonts w:ascii="Arial" w:hAnsi="Arial" w:cs="Arial"/>
          <w:sz w:val="24"/>
          <w:szCs w:val="24"/>
        </w:rPr>
        <w:t xml:space="preserve"> application</w:t>
      </w:r>
      <w:r w:rsidR="008E2BB3">
        <w:rPr>
          <w:rFonts w:ascii="Arial" w:hAnsi="Arial" w:cs="Arial"/>
          <w:sz w:val="24"/>
          <w:szCs w:val="24"/>
        </w:rPr>
        <w:t>s.</w:t>
      </w:r>
    </w:p>
    <w:p w14:paraId="7DC06DDB" w14:textId="77777777" w:rsidR="00692E66" w:rsidRDefault="00692E66">
      <w:pPr>
        <w:shd w:val="clear" w:color="auto" w:fill="FFFFFF"/>
        <w:spacing w:after="0" w:line="25" w:lineRule="atLeast"/>
        <w:ind w:left="720"/>
        <w:rPr>
          <w:rFonts w:ascii="Arial" w:hAnsi="Arial" w:cs="Arial"/>
          <w:sz w:val="24"/>
          <w:szCs w:val="24"/>
        </w:rPr>
      </w:pPr>
    </w:p>
    <w:p w14:paraId="5A4363B7" w14:textId="162C6AF1" w:rsidR="00692E66" w:rsidRPr="00692E66" w:rsidRDefault="00DB3F37" w:rsidP="001355CF">
      <w:pPr>
        <w:spacing w:after="0" w:line="25" w:lineRule="atLeast"/>
        <w:ind w:left="720"/>
        <w:textAlignment w:val="baseline"/>
        <w:rPr>
          <w:rFonts w:ascii="Arial" w:hAnsi="Arial" w:cs="Arial"/>
          <w:sz w:val="24"/>
          <w:szCs w:val="24"/>
        </w:rPr>
      </w:pPr>
      <w:proofErr w:type="spellStart"/>
      <w:r>
        <w:rPr>
          <w:rFonts w:ascii="Arial" w:hAnsi="Arial" w:cs="Arial"/>
          <w:sz w:val="24"/>
          <w:szCs w:val="24"/>
        </w:rPr>
        <w:lastRenderedPageBreak/>
        <w:t>Tenovus</w:t>
      </w:r>
      <w:proofErr w:type="spellEnd"/>
      <w:r w:rsidR="00692E66" w:rsidRPr="00692E66">
        <w:rPr>
          <w:rFonts w:ascii="Arial" w:hAnsi="Arial" w:cs="Arial"/>
          <w:sz w:val="24"/>
          <w:szCs w:val="24"/>
        </w:rPr>
        <w:t xml:space="preserve"> fund world-class cancer research which covers a variety of projects including prevention, early diagnosis, treatment, support, sur</w:t>
      </w:r>
      <w:r w:rsidR="00312EA7">
        <w:rPr>
          <w:rFonts w:ascii="Arial" w:hAnsi="Arial" w:cs="Arial"/>
          <w:sz w:val="24"/>
          <w:szCs w:val="24"/>
        </w:rPr>
        <w:t>vivorship and end of life care.</w:t>
      </w:r>
      <w:r w:rsidR="00692E66" w:rsidRPr="00692E66">
        <w:rPr>
          <w:rFonts w:ascii="Arial" w:hAnsi="Arial" w:cs="Arial"/>
          <w:sz w:val="24"/>
          <w:szCs w:val="24"/>
        </w:rPr>
        <w:t xml:space="preserve"> Our research in the lab investigates how cancers form and develops new drugs for some of the hardest to treat cancers. Our projects in the community look at how to improve the lives of people throughout their cancer journey. We also work in partnership with </w:t>
      </w:r>
      <w:r w:rsidR="00500ECA">
        <w:rPr>
          <w:rFonts w:ascii="Arial" w:hAnsi="Arial" w:cs="Arial"/>
          <w:sz w:val="24"/>
          <w:szCs w:val="24"/>
        </w:rPr>
        <w:t xml:space="preserve">Welsh </w:t>
      </w:r>
      <w:r w:rsidR="008673D2">
        <w:rPr>
          <w:rFonts w:ascii="Arial" w:hAnsi="Arial" w:cs="Arial"/>
          <w:sz w:val="24"/>
          <w:szCs w:val="24"/>
        </w:rPr>
        <w:t xml:space="preserve">NHS </w:t>
      </w:r>
      <w:r w:rsidR="00692E66" w:rsidRPr="00692E66">
        <w:rPr>
          <w:rFonts w:ascii="Arial" w:hAnsi="Arial" w:cs="Arial"/>
          <w:sz w:val="24"/>
          <w:szCs w:val="24"/>
        </w:rPr>
        <w:t>Health</w:t>
      </w:r>
      <w:r w:rsidR="00500ECA">
        <w:rPr>
          <w:rFonts w:ascii="Arial" w:hAnsi="Arial" w:cs="Arial"/>
          <w:sz w:val="24"/>
          <w:szCs w:val="24"/>
        </w:rPr>
        <w:t xml:space="preserve"> B</w:t>
      </w:r>
      <w:r w:rsidR="00692E66" w:rsidRPr="00692E66">
        <w:rPr>
          <w:rFonts w:ascii="Arial" w:hAnsi="Arial" w:cs="Arial"/>
          <w:sz w:val="24"/>
          <w:szCs w:val="24"/>
        </w:rPr>
        <w:t>oards and other funding bodies.</w:t>
      </w:r>
      <w:r w:rsidR="00692E66">
        <w:rPr>
          <w:rFonts w:ascii="Arial" w:hAnsi="Arial" w:cs="Arial"/>
          <w:sz w:val="24"/>
          <w:szCs w:val="24"/>
        </w:rPr>
        <w:t xml:space="preserve"> Funding streams include lab based PhDs, community based PhDs, </w:t>
      </w:r>
      <w:proofErr w:type="spellStart"/>
      <w:r w:rsidR="00692E66">
        <w:rPr>
          <w:rFonts w:ascii="Arial" w:hAnsi="Arial" w:cs="Arial"/>
          <w:sz w:val="24"/>
          <w:szCs w:val="24"/>
        </w:rPr>
        <w:t>iGrants</w:t>
      </w:r>
      <w:proofErr w:type="spellEnd"/>
      <w:r w:rsidR="00692E66">
        <w:rPr>
          <w:rFonts w:ascii="Arial" w:hAnsi="Arial" w:cs="Arial"/>
          <w:sz w:val="24"/>
          <w:szCs w:val="24"/>
        </w:rPr>
        <w:t>, Research Strategy Grants, KESS studentships</w:t>
      </w:r>
      <w:r w:rsidR="008673D2">
        <w:rPr>
          <w:rFonts w:ascii="Arial" w:hAnsi="Arial" w:cs="Arial"/>
          <w:sz w:val="24"/>
          <w:szCs w:val="24"/>
        </w:rPr>
        <w:t>.</w:t>
      </w:r>
      <w:r w:rsidR="008673D2">
        <w:rPr>
          <w:rFonts w:ascii="Arial" w:hAnsi="Arial" w:cs="Arial"/>
          <w:sz w:val="24"/>
          <w:szCs w:val="24"/>
        </w:rPr>
        <w:br/>
      </w:r>
    </w:p>
    <w:p w14:paraId="665558BE" w14:textId="473659D9" w:rsidR="00574C60" w:rsidRPr="004A79D5" w:rsidRDefault="00692E66" w:rsidP="001355CF">
      <w:pPr>
        <w:spacing w:after="0" w:line="25" w:lineRule="atLeast"/>
        <w:ind w:left="720"/>
        <w:rPr>
          <w:rFonts w:ascii="Arial" w:hAnsi="Arial" w:cs="Arial"/>
          <w:color w:val="000000"/>
          <w:sz w:val="24"/>
          <w:szCs w:val="24"/>
          <w:lang w:eastAsia="en-US"/>
        </w:rPr>
      </w:pPr>
      <w:r>
        <w:rPr>
          <w:rFonts w:ascii="Arial" w:hAnsi="Arial" w:cs="Arial"/>
          <w:color w:val="000000"/>
          <w:sz w:val="24"/>
          <w:szCs w:val="24"/>
        </w:rPr>
        <w:t xml:space="preserve">The </w:t>
      </w:r>
      <w:r w:rsidRPr="00692E66">
        <w:rPr>
          <w:rFonts w:ascii="Arial" w:hAnsi="Arial" w:cs="Arial"/>
          <w:color w:val="000000"/>
          <w:sz w:val="24"/>
          <w:szCs w:val="24"/>
        </w:rPr>
        <w:t>spirit and ambition of this joint PhD is very much in line w</w:t>
      </w:r>
      <w:r>
        <w:rPr>
          <w:rFonts w:ascii="Arial" w:hAnsi="Arial" w:cs="Arial"/>
          <w:color w:val="000000"/>
          <w:sz w:val="24"/>
          <w:szCs w:val="24"/>
        </w:rPr>
        <w:t xml:space="preserve">ith </w:t>
      </w:r>
      <w:r w:rsidRPr="00692E66">
        <w:rPr>
          <w:rFonts w:ascii="Arial" w:hAnsi="Arial" w:cs="Arial"/>
          <w:color w:val="000000"/>
          <w:sz w:val="24"/>
          <w:szCs w:val="24"/>
        </w:rPr>
        <w:t>the strategy</w:t>
      </w:r>
      <w:r>
        <w:rPr>
          <w:rFonts w:ascii="Arial" w:hAnsi="Arial" w:cs="Arial"/>
          <w:color w:val="000000"/>
          <w:sz w:val="24"/>
          <w:szCs w:val="24"/>
        </w:rPr>
        <w:t xml:space="preserve"> o</w:t>
      </w:r>
      <w:r w:rsidR="00DB3F37">
        <w:rPr>
          <w:rFonts w:ascii="Arial" w:hAnsi="Arial" w:cs="Arial"/>
          <w:color w:val="000000"/>
          <w:sz w:val="24"/>
          <w:szCs w:val="24"/>
        </w:rPr>
        <w:t>f both charitable organisations and also seeks to start a career for a next generation cancer researcher.</w:t>
      </w:r>
      <w:r w:rsidR="008673D2">
        <w:rPr>
          <w:rFonts w:ascii="Arial" w:hAnsi="Arial" w:cs="Arial"/>
          <w:color w:val="000000"/>
          <w:sz w:val="24"/>
          <w:szCs w:val="24"/>
        </w:rPr>
        <w:br/>
      </w:r>
    </w:p>
    <w:p w14:paraId="733A5520" w14:textId="77777777" w:rsidR="00C0688C" w:rsidRPr="00641C93" w:rsidRDefault="004608D0"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5.</w:t>
      </w:r>
      <w:r w:rsidRPr="00DD64C0">
        <w:rPr>
          <w:rFonts w:ascii="Arial" w:hAnsi="Arial" w:cs="Arial"/>
          <w:b/>
          <w:sz w:val="24"/>
          <w:szCs w:val="24"/>
        </w:rPr>
        <w:tab/>
        <w:t>Award</w:t>
      </w:r>
    </w:p>
    <w:p w14:paraId="1FE0A03E" w14:textId="3C405602" w:rsidR="005A1D08" w:rsidRPr="00616308" w:rsidRDefault="00FA73A8" w:rsidP="001355CF">
      <w:pPr>
        <w:shd w:val="clear" w:color="auto" w:fill="FFFFFF"/>
        <w:spacing w:after="0" w:line="25" w:lineRule="atLeast"/>
        <w:ind w:left="720"/>
        <w:rPr>
          <w:rFonts w:ascii="Arial" w:hAnsi="Arial" w:cs="Arial"/>
          <w:sz w:val="24"/>
          <w:szCs w:val="24"/>
        </w:rPr>
      </w:pPr>
      <w:r w:rsidRPr="00616308">
        <w:rPr>
          <w:rFonts w:ascii="Arial" w:hAnsi="Arial" w:cs="Arial"/>
          <w:sz w:val="24"/>
          <w:szCs w:val="24"/>
        </w:rPr>
        <w:t xml:space="preserve">The </w:t>
      </w:r>
      <w:r w:rsidR="00616308" w:rsidRPr="00616308">
        <w:rPr>
          <w:rFonts w:ascii="Arial" w:hAnsi="Arial" w:cs="Arial"/>
          <w:sz w:val="24"/>
          <w:szCs w:val="24"/>
        </w:rPr>
        <w:t>NWCR/</w:t>
      </w:r>
      <w:proofErr w:type="spellStart"/>
      <w:r w:rsidR="00616308" w:rsidRPr="00616308">
        <w:rPr>
          <w:rFonts w:ascii="Arial" w:hAnsi="Arial" w:cs="Arial"/>
          <w:sz w:val="24"/>
          <w:szCs w:val="24"/>
        </w:rPr>
        <w:t>Tenovus</w:t>
      </w:r>
      <w:proofErr w:type="spellEnd"/>
      <w:r w:rsidR="00616308" w:rsidRPr="00616308">
        <w:rPr>
          <w:rFonts w:ascii="Arial" w:hAnsi="Arial" w:cs="Arial"/>
          <w:sz w:val="24"/>
          <w:szCs w:val="24"/>
        </w:rPr>
        <w:t xml:space="preserve"> Cancer Care PhD studentship award </w:t>
      </w:r>
      <w:r w:rsidR="005A1D08" w:rsidRPr="00616308">
        <w:rPr>
          <w:rFonts w:ascii="Arial" w:hAnsi="Arial" w:cs="Arial"/>
          <w:sz w:val="24"/>
          <w:szCs w:val="24"/>
        </w:rPr>
        <w:t>provide</w:t>
      </w:r>
      <w:r w:rsidRPr="00616308">
        <w:rPr>
          <w:rFonts w:ascii="Arial" w:hAnsi="Arial" w:cs="Arial"/>
          <w:sz w:val="24"/>
          <w:szCs w:val="24"/>
        </w:rPr>
        <w:t>s</w:t>
      </w:r>
      <w:r w:rsidR="00616308">
        <w:rPr>
          <w:rFonts w:ascii="Arial" w:hAnsi="Arial" w:cs="Arial"/>
          <w:sz w:val="24"/>
          <w:szCs w:val="24"/>
        </w:rPr>
        <w:t xml:space="preserve"> funding for a single three</w:t>
      </w:r>
      <w:r w:rsidR="00616308" w:rsidRPr="00616308">
        <w:rPr>
          <w:rFonts w:ascii="Arial" w:hAnsi="Arial" w:cs="Arial"/>
          <w:sz w:val="24"/>
          <w:szCs w:val="24"/>
        </w:rPr>
        <w:t>-year project</w:t>
      </w:r>
      <w:r w:rsidR="005A1D08" w:rsidRPr="00616308">
        <w:rPr>
          <w:rFonts w:ascii="Arial" w:hAnsi="Arial" w:cs="Arial"/>
          <w:sz w:val="24"/>
          <w:szCs w:val="24"/>
        </w:rPr>
        <w:t xml:space="preserve">. </w:t>
      </w:r>
      <w:r w:rsidR="00616308">
        <w:rPr>
          <w:rFonts w:ascii="Arial" w:hAnsi="Arial" w:cs="Arial"/>
          <w:sz w:val="24"/>
          <w:szCs w:val="24"/>
        </w:rPr>
        <w:t>The total budge</w:t>
      </w:r>
      <w:r w:rsidR="00DB3F37">
        <w:rPr>
          <w:rFonts w:ascii="Arial" w:hAnsi="Arial" w:cs="Arial"/>
          <w:sz w:val="24"/>
          <w:szCs w:val="24"/>
        </w:rPr>
        <w:t>t should not be greater than £75</w:t>
      </w:r>
      <w:r w:rsidR="00616308">
        <w:rPr>
          <w:rFonts w:ascii="Arial" w:hAnsi="Arial" w:cs="Arial"/>
          <w:sz w:val="24"/>
          <w:szCs w:val="24"/>
        </w:rPr>
        <w:t xml:space="preserve">,000. </w:t>
      </w:r>
    </w:p>
    <w:p w14:paraId="0770287E" w14:textId="77777777" w:rsidR="005A1D08" w:rsidRDefault="005A1D08" w:rsidP="008673D2">
      <w:pPr>
        <w:shd w:val="clear" w:color="auto" w:fill="FFFFFF"/>
        <w:spacing w:after="0" w:line="25" w:lineRule="atLeast"/>
        <w:ind w:left="720"/>
        <w:rPr>
          <w:rFonts w:ascii="Arial" w:hAnsi="Arial" w:cs="Arial"/>
          <w:sz w:val="24"/>
          <w:szCs w:val="24"/>
        </w:rPr>
      </w:pPr>
    </w:p>
    <w:p w14:paraId="74CE2590" w14:textId="4701B043" w:rsidR="005A1D08" w:rsidRDefault="005A1D08" w:rsidP="001355CF">
      <w:pPr>
        <w:spacing w:after="0" w:line="25" w:lineRule="atLeast"/>
        <w:ind w:left="720"/>
        <w:rPr>
          <w:rFonts w:ascii="Arial" w:hAnsi="Arial" w:cs="Arial"/>
          <w:sz w:val="24"/>
          <w:szCs w:val="24"/>
        </w:rPr>
      </w:pPr>
      <w:r w:rsidRPr="00312EA7">
        <w:rPr>
          <w:rFonts w:ascii="Arial" w:hAnsi="Arial" w:cs="Arial"/>
          <w:sz w:val="24"/>
          <w:szCs w:val="24"/>
        </w:rPr>
        <w:t xml:space="preserve">In making their applications, researchers should consider the relevance of the application to the people of the </w:t>
      </w:r>
      <w:r w:rsidR="00616308">
        <w:rPr>
          <w:rFonts w:ascii="Arial" w:hAnsi="Arial" w:cs="Arial"/>
          <w:sz w:val="24"/>
          <w:szCs w:val="24"/>
        </w:rPr>
        <w:t>combined regiona</w:t>
      </w:r>
      <w:r w:rsidR="00DB3F37">
        <w:rPr>
          <w:rFonts w:ascii="Arial" w:hAnsi="Arial" w:cs="Arial"/>
          <w:sz w:val="24"/>
          <w:szCs w:val="24"/>
        </w:rPr>
        <w:t xml:space="preserve">l population of the two </w:t>
      </w:r>
      <w:r w:rsidR="00616308">
        <w:rPr>
          <w:rFonts w:ascii="Arial" w:hAnsi="Arial" w:cs="Arial"/>
          <w:sz w:val="24"/>
          <w:szCs w:val="24"/>
        </w:rPr>
        <w:t xml:space="preserve">charitable organisations </w:t>
      </w:r>
      <w:r w:rsidR="00DB3F37">
        <w:rPr>
          <w:rFonts w:ascii="Arial" w:hAnsi="Arial" w:cs="Arial"/>
          <w:sz w:val="24"/>
          <w:szCs w:val="24"/>
        </w:rPr>
        <w:t>i.e. t</w:t>
      </w:r>
      <w:r w:rsidR="00616308">
        <w:rPr>
          <w:rFonts w:ascii="Arial" w:hAnsi="Arial" w:cs="Arial"/>
          <w:sz w:val="24"/>
          <w:szCs w:val="24"/>
        </w:rPr>
        <w:t xml:space="preserve">he north west of England and Wales. This can </w:t>
      </w:r>
      <w:r w:rsidRPr="00312EA7">
        <w:rPr>
          <w:rFonts w:ascii="Arial" w:hAnsi="Arial" w:cs="Arial"/>
          <w:sz w:val="24"/>
          <w:szCs w:val="24"/>
        </w:rPr>
        <w:t>mean that the particular canc</w:t>
      </w:r>
      <w:r w:rsidR="00FA73A8" w:rsidRPr="00312EA7">
        <w:rPr>
          <w:rFonts w:ascii="Arial" w:hAnsi="Arial" w:cs="Arial"/>
          <w:sz w:val="24"/>
          <w:szCs w:val="24"/>
        </w:rPr>
        <w:t>er type is common in the region</w:t>
      </w:r>
      <w:r w:rsidR="00616308">
        <w:rPr>
          <w:rFonts w:ascii="Arial" w:hAnsi="Arial" w:cs="Arial"/>
          <w:sz w:val="24"/>
          <w:szCs w:val="24"/>
        </w:rPr>
        <w:t>,</w:t>
      </w:r>
      <w:r w:rsidRPr="00312EA7">
        <w:rPr>
          <w:rFonts w:ascii="Arial" w:hAnsi="Arial" w:cs="Arial"/>
          <w:sz w:val="24"/>
          <w:szCs w:val="24"/>
        </w:rPr>
        <w:t xml:space="preserve"> it may be that it is statistically more significant than elsewhere</w:t>
      </w:r>
      <w:r w:rsidR="001355CF">
        <w:rPr>
          <w:rFonts w:ascii="Arial" w:hAnsi="Arial" w:cs="Arial"/>
          <w:sz w:val="24"/>
          <w:szCs w:val="24"/>
        </w:rPr>
        <w:t xml:space="preserve"> in the UK</w:t>
      </w:r>
      <w:r w:rsidR="00DB3F37">
        <w:rPr>
          <w:rFonts w:ascii="Arial" w:hAnsi="Arial" w:cs="Arial"/>
          <w:sz w:val="24"/>
          <w:szCs w:val="24"/>
        </w:rPr>
        <w:t>, outcomes are different from other parts</w:t>
      </w:r>
      <w:r w:rsidR="00616308">
        <w:rPr>
          <w:rFonts w:ascii="Arial" w:hAnsi="Arial" w:cs="Arial"/>
          <w:sz w:val="24"/>
          <w:szCs w:val="24"/>
        </w:rPr>
        <w:t xml:space="preserve"> of the UK or that there are challenges providing treatment or services related to</w:t>
      </w:r>
      <w:r w:rsidR="001355CF">
        <w:rPr>
          <w:rFonts w:ascii="Arial" w:hAnsi="Arial" w:cs="Arial"/>
          <w:sz w:val="24"/>
          <w:szCs w:val="24"/>
        </w:rPr>
        <w:t xml:space="preserve">  </w:t>
      </w:r>
      <w:r w:rsidR="00616308">
        <w:rPr>
          <w:rFonts w:ascii="Arial" w:hAnsi="Arial" w:cs="Arial"/>
          <w:sz w:val="24"/>
          <w:szCs w:val="24"/>
        </w:rPr>
        <w:t xml:space="preserve">cancer </w:t>
      </w:r>
      <w:r w:rsidR="001355CF">
        <w:rPr>
          <w:rFonts w:ascii="Arial" w:hAnsi="Arial" w:cs="Arial"/>
          <w:sz w:val="24"/>
          <w:szCs w:val="24"/>
        </w:rPr>
        <w:t xml:space="preserve">care </w:t>
      </w:r>
      <w:r w:rsidR="00616308">
        <w:rPr>
          <w:rFonts w:ascii="Arial" w:hAnsi="Arial" w:cs="Arial"/>
          <w:sz w:val="24"/>
          <w:szCs w:val="24"/>
        </w:rPr>
        <w:t>in this region.</w:t>
      </w:r>
      <w:r w:rsidR="008673D2">
        <w:rPr>
          <w:rFonts w:ascii="Arial" w:hAnsi="Arial" w:cs="Arial"/>
          <w:sz w:val="24"/>
          <w:szCs w:val="24"/>
        </w:rPr>
        <w:br/>
      </w:r>
    </w:p>
    <w:p w14:paraId="23840392" w14:textId="0C1CED06" w:rsidR="005A1D08" w:rsidRPr="00C8467C" w:rsidRDefault="005A1D08" w:rsidP="008673D2">
      <w:pPr>
        <w:shd w:val="clear" w:color="auto" w:fill="FFFFFF"/>
        <w:spacing w:after="0" w:line="25" w:lineRule="atLeast"/>
        <w:ind w:left="720"/>
        <w:rPr>
          <w:rFonts w:ascii="Arial" w:hAnsi="Arial" w:cs="Arial"/>
          <w:sz w:val="24"/>
          <w:szCs w:val="24"/>
        </w:rPr>
      </w:pPr>
      <w:r>
        <w:rPr>
          <w:rFonts w:ascii="Arial" w:hAnsi="Arial" w:cs="Arial"/>
          <w:sz w:val="24"/>
          <w:szCs w:val="24"/>
        </w:rPr>
        <w:t>Applications for this funding round are open to researchers across the United Kingdom</w:t>
      </w:r>
      <w:r w:rsidR="00616308">
        <w:rPr>
          <w:rFonts w:ascii="Arial" w:hAnsi="Arial" w:cs="Arial"/>
          <w:sz w:val="24"/>
          <w:szCs w:val="24"/>
        </w:rPr>
        <w:t>. Applications that aim to build capacity with</w:t>
      </w:r>
      <w:r w:rsidR="001355CF">
        <w:rPr>
          <w:rFonts w:ascii="Arial" w:hAnsi="Arial" w:cs="Arial"/>
          <w:sz w:val="24"/>
          <w:szCs w:val="24"/>
        </w:rPr>
        <w:t>in</w:t>
      </w:r>
      <w:r w:rsidR="00616308">
        <w:rPr>
          <w:rFonts w:ascii="Arial" w:hAnsi="Arial" w:cs="Arial"/>
          <w:sz w:val="24"/>
          <w:szCs w:val="24"/>
        </w:rPr>
        <w:t xml:space="preserve"> the regional boundaries of the charities are encouraged. As charities we strongly encourage </w:t>
      </w:r>
      <w:r w:rsidR="001355CF">
        <w:rPr>
          <w:rFonts w:ascii="Arial" w:hAnsi="Arial" w:cs="Arial"/>
          <w:sz w:val="24"/>
          <w:szCs w:val="24"/>
        </w:rPr>
        <w:t>applicants</w:t>
      </w:r>
      <w:r w:rsidR="00616308">
        <w:rPr>
          <w:rFonts w:ascii="Arial" w:hAnsi="Arial" w:cs="Arial"/>
          <w:sz w:val="24"/>
          <w:szCs w:val="24"/>
        </w:rPr>
        <w:t xml:space="preserve"> outside of the regional boundaries </w:t>
      </w:r>
      <w:r w:rsidR="001355CF">
        <w:rPr>
          <w:rFonts w:ascii="Arial" w:hAnsi="Arial" w:cs="Arial"/>
          <w:sz w:val="24"/>
          <w:szCs w:val="24"/>
        </w:rPr>
        <w:t xml:space="preserve">of the charities </w:t>
      </w:r>
      <w:r w:rsidR="00616308">
        <w:rPr>
          <w:rFonts w:ascii="Arial" w:hAnsi="Arial" w:cs="Arial"/>
          <w:sz w:val="24"/>
          <w:szCs w:val="24"/>
        </w:rPr>
        <w:t xml:space="preserve">to collaborate </w:t>
      </w:r>
      <w:r>
        <w:rPr>
          <w:rFonts w:ascii="Arial" w:hAnsi="Arial" w:cs="Arial"/>
          <w:sz w:val="24"/>
          <w:szCs w:val="24"/>
        </w:rPr>
        <w:t xml:space="preserve">with researchers </w:t>
      </w:r>
      <w:r w:rsidRPr="00C8467C">
        <w:rPr>
          <w:rFonts w:ascii="Arial" w:hAnsi="Arial" w:cs="Arial"/>
          <w:sz w:val="24"/>
          <w:szCs w:val="24"/>
        </w:rPr>
        <w:t xml:space="preserve">in </w:t>
      </w:r>
      <w:r w:rsidR="00616308">
        <w:rPr>
          <w:rFonts w:ascii="Arial" w:hAnsi="Arial" w:cs="Arial"/>
          <w:sz w:val="24"/>
          <w:szCs w:val="24"/>
        </w:rPr>
        <w:t>the North West of England and</w:t>
      </w:r>
      <w:r w:rsidRPr="00C8467C">
        <w:rPr>
          <w:rFonts w:ascii="Arial" w:hAnsi="Arial" w:cs="Arial"/>
          <w:sz w:val="24"/>
          <w:szCs w:val="24"/>
        </w:rPr>
        <w:t xml:space="preserve"> Wales. </w:t>
      </w:r>
    </w:p>
    <w:p w14:paraId="1A89AE11" w14:textId="77777777" w:rsidR="005A1D08" w:rsidRDefault="005A1D08">
      <w:pPr>
        <w:shd w:val="clear" w:color="auto" w:fill="FFFFFF"/>
        <w:spacing w:after="0" w:line="25" w:lineRule="atLeast"/>
        <w:ind w:left="720"/>
        <w:rPr>
          <w:rFonts w:ascii="Arial" w:hAnsi="Arial" w:cs="Arial"/>
          <w:sz w:val="24"/>
          <w:szCs w:val="24"/>
        </w:rPr>
      </w:pPr>
    </w:p>
    <w:p w14:paraId="2EE7743B" w14:textId="77777777" w:rsidR="00616308" w:rsidRDefault="00616308">
      <w:pPr>
        <w:shd w:val="clear" w:color="auto" w:fill="FFFFFF"/>
        <w:spacing w:after="0" w:line="25" w:lineRule="atLeast"/>
        <w:ind w:left="720"/>
        <w:rPr>
          <w:rFonts w:ascii="Arial" w:hAnsi="Arial" w:cs="Arial"/>
          <w:sz w:val="24"/>
          <w:szCs w:val="24"/>
        </w:rPr>
      </w:pPr>
      <w:r>
        <w:rPr>
          <w:rFonts w:ascii="Arial" w:hAnsi="Arial" w:cs="Arial"/>
          <w:sz w:val="24"/>
          <w:szCs w:val="24"/>
        </w:rPr>
        <w:t xml:space="preserve">Applications to this award should aim to impact cancer policy and practice </w:t>
      </w:r>
      <w:r w:rsidR="00AC2C70">
        <w:rPr>
          <w:rFonts w:ascii="Arial" w:hAnsi="Arial" w:cs="Arial"/>
          <w:sz w:val="24"/>
          <w:szCs w:val="24"/>
        </w:rPr>
        <w:t>through</w:t>
      </w:r>
      <w:r>
        <w:rPr>
          <w:rFonts w:ascii="Arial" w:hAnsi="Arial" w:cs="Arial"/>
          <w:sz w:val="24"/>
          <w:szCs w:val="24"/>
        </w:rPr>
        <w:t xml:space="preserve"> the targeted area of psycho-social oncology. </w:t>
      </w:r>
    </w:p>
    <w:p w14:paraId="66CB5C12" w14:textId="1876FB9D" w:rsidR="00616308" w:rsidRPr="005A5C95" w:rsidRDefault="008673D2" w:rsidP="001355CF">
      <w:pPr>
        <w:shd w:val="clear" w:color="auto" w:fill="FFFFFF"/>
        <w:spacing w:after="0" w:line="25" w:lineRule="atLeast"/>
        <w:ind w:left="720"/>
        <w:rPr>
          <w:rFonts w:ascii="Arial" w:hAnsi="Arial" w:cs="Arial"/>
          <w:sz w:val="24"/>
          <w:szCs w:val="24"/>
        </w:rPr>
      </w:pPr>
      <w:r>
        <w:rPr>
          <w:rFonts w:ascii="Arial" w:hAnsi="Arial" w:cs="Arial"/>
          <w:sz w:val="24"/>
          <w:szCs w:val="24"/>
        </w:rPr>
        <w:br/>
      </w:r>
      <w:r w:rsidR="00616308">
        <w:rPr>
          <w:rFonts w:ascii="Arial" w:hAnsi="Arial" w:cs="Arial"/>
          <w:sz w:val="24"/>
          <w:szCs w:val="24"/>
        </w:rPr>
        <w:t>Research should address the</w:t>
      </w:r>
      <w:r>
        <w:rPr>
          <w:rFonts w:ascii="Arial" w:hAnsi="Arial" w:cs="Arial"/>
          <w:sz w:val="24"/>
          <w:szCs w:val="24"/>
        </w:rPr>
        <w:t xml:space="preserve"> i</w:t>
      </w:r>
      <w:r w:rsidR="00AC2C70" w:rsidRPr="005A5C95">
        <w:rPr>
          <w:rFonts w:ascii="Arial" w:hAnsi="Arial" w:cs="Arial"/>
          <w:sz w:val="24"/>
          <w:szCs w:val="24"/>
        </w:rPr>
        <w:t>nteractions between the physical, psychological, social and behavioural aspects of the cancer experience for the patient and caregivers</w:t>
      </w:r>
      <w:r>
        <w:rPr>
          <w:rFonts w:ascii="Arial" w:hAnsi="Arial" w:cs="Arial"/>
          <w:sz w:val="24"/>
          <w:szCs w:val="24"/>
        </w:rPr>
        <w:t>.</w:t>
      </w:r>
    </w:p>
    <w:p w14:paraId="22980C03" w14:textId="77777777" w:rsidR="00AC2C70" w:rsidRDefault="00AC2C70" w:rsidP="008673D2">
      <w:pPr>
        <w:shd w:val="clear" w:color="auto" w:fill="FFFFFF"/>
        <w:spacing w:after="0" w:line="25" w:lineRule="atLeast"/>
        <w:ind w:left="720"/>
        <w:rPr>
          <w:rFonts w:ascii="Arial" w:hAnsi="Arial" w:cs="Arial"/>
          <w:sz w:val="24"/>
          <w:szCs w:val="24"/>
        </w:rPr>
      </w:pPr>
    </w:p>
    <w:p w14:paraId="3E119F6A" w14:textId="72768384" w:rsidR="006C014D" w:rsidRDefault="005A1D08" w:rsidP="008673D2">
      <w:pPr>
        <w:shd w:val="clear" w:color="auto" w:fill="FFFFFF"/>
        <w:spacing w:after="0" w:line="25" w:lineRule="atLeast"/>
        <w:ind w:left="720"/>
        <w:rPr>
          <w:rFonts w:ascii="Arial" w:hAnsi="Arial" w:cs="Arial"/>
          <w:sz w:val="24"/>
          <w:szCs w:val="24"/>
        </w:rPr>
      </w:pPr>
      <w:r>
        <w:rPr>
          <w:rFonts w:ascii="Arial" w:hAnsi="Arial" w:cs="Arial"/>
          <w:sz w:val="24"/>
          <w:szCs w:val="24"/>
        </w:rPr>
        <w:t xml:space="preserve">In addition to the broad </w:t>
      </w:r>
      <w:r w:rsidR="00FA73A8">
        <w:rPr>
          <w:rFonts w:ascii="Arial" w:hAnsi="Arial" w:cs="Arial"/>
          <w:sz w:val="24"/>
          <w:szCs w:val="24"/>
        </w:rPr>
        <w:t xml:space="preserve">areas of </w:t>
      </w:r>
      <w:r w:rsidR="00AC2C70">
        <w:rPr>
          <w:rFonts w:ascii="Arial" w:hAnsi="Arial" w:cs="Arial"/>
          <w:sz w:val="24"/>
          <w:szCs w:val="24"/>
        </w:rPr>
        <w:t>psycho-social oncology</w:t>
      </w:r>
      <w:r w:rsidR="00EF11CC">
        <w:rPr>
          <w:rFonts w:ascii="Arial" w:hAnsi="Arial" w:cs="Arial"/>
          <w:sz w:val="24"/>
          <w:szCs w:val="24"/>
        </w:rPr>
        <w:t>,</w:t>
      </w:r>
      <w:r w:rsidR="00AC2C70">
        <w:rPr>
          <w:rFonts w:ascii="Arial" w:hAnsi="Arial" w:cs="Arial"/>
          <w:sz w:val="24"/>
          <w:szCs w:val="24"/>
        </w:rPr>
        <w:t xml:space="preserve"> projects that</w:t>
      </w:r>
      <w:r>
        <w:rPr>
          <w:rFonts w:ascii="Arial" w:hAnsi="Arial" w:cs="Arial"/>
          <w:sz w:val="24"/>
          <w:szCs w:val="24"/>
        </w:rPr>
        <w:t xml:space="preserve"> </w:t>
      </w:r>
      <w:r w:rsidR="00FA73A8">
        <w:rPr>
          <w:rFonts w:ascii="Arial" w:hAnsi="Arial" w:cs="Arial"/>
          <w:sz w:val="24"/>
          <w:szCs w:val="24"/>
        </w:rPr>
        <w:t xml:space="preserve">are </w:t>
      </w:r>
      <w:r>
        <w:rPr>
          <w:rFonts w:ascii="Arial" w:hAnsi="Arial" w:cs="Arial"/>
          <w:sz w:val="24"/>
          <w:szCs w:val="24"/>
        </w:rPr>
        <w:t>relate</w:t>
      </w:r>
      <w:r w:rsidR="00FA73A8">
        <w:rPr>
          <w:rFonts w:ascii="Arial" w:hAnsi="Arial" w:cs="Arial"/>
          <w:sz w:val="24"/>
          <w:szCs w:val="24"/>
        </w:rPr>
        <w:t>d</w:t>
      </w:r>
      <w:r w:rsidR="00AC2C70">
        <w:rPr>
          <w:rFonts w:ascii="Arial" w:hAnsi="Arial" w:cs="Arial"/>
          <w:sz w:val="24"/>
          <w:szCs w:val="24"/>
        </w:rPr>
        <w:t xml:space="preserve"> to the</w:t>
      </w:r>
      <w:r>
        <w:rPr>
          <w:rFonts w:ascii="Arial" w:hAnsi="Arial" w:cs="Arial"/>
          <w:sz w:val="24"/>
          <w:szCs w:val="24"/>
        </w:rPr>
        <w:t xml:space="preserve"> early diagnosis of cancer </w:t>
      </w:r>
      <w:r w:rsidR="00AC2C70">
        <w:rPr>
          <w:rFonts w:ascii="Arial" w:hAnsi="Arial" w:cs="Arial"/>
          <w:sz w:val="24"/>
          <w:szCs w:val="24"/>
        </w:rPr>
        <w:t xml:space="preserve">or multi-morbidities are </w:t>
      </w:r>
      <w:r w:rsidR="00EF11CC">
        <w:rPr>
          <w:rFonts w:ascii="Arial" w:hAnsi="Arial" w:cs="Arial"/>
          <w:sz w:val="24"/>
          <w:szCs w:val="24"/>
        </w:rPr>
        <w:t xml:space="preserve">particularly </w:t>
      </w:r>
      <w:r w:rsidR="00AC2C70">
        <w:rPr>
          <w:rFonts w:ascii="Arial" w:hAnsi="Arial" w:cs="Arial"/>
          <w:sz w:val="24"/>
          <w:szCs w:val="24"/>
        </w:rPr>
        <w:t>welcomed</w:t>
      </w:r>
      <w:r>
        <w:rPr>
          <w:rFonts w:ascii="Arial" w:hAnsi="Arial" w:cs="Arial"/>
          <w:sz w:val="24"/>
          <w:szCs w:val="24"/>
        </w:rPr>
        <w:t>.</w:t>
      </w:r>
    </w:p>
    <w:p w14:paraId="451D748F" w14:textId="77777777" w:rsidR="00C6481C" w:rsidRPr="00DD64C0" w:rsidRDefault="00C6481C" w:rsidP="00641C93">
      <w:pPr>
        <w:shd w:val="clear" w:color="auto" w:fill="FFFFFF"/>
        <w:spacing w:after="0" w:line="25" w:lineRule="atLeast"/>
        <w:rPr>
          <w:rFonts w:ascii="Arial" w:hAnsi="Arial" w:cs="Arial"/>
          <w:sz w:val="24"/>
          <w:szCs w:val="24"/>
        </w:rPr>
      </w:pPr>
    </w:p>
    <w:p w14:paraId="160D5DA1" w14:textId="77777777" w:rsidR="00DD683D" w:rsidRPr="00641C93" w:rsidRDefault="00C0688C"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6.</w:t>
      </w:r>
      <w:r w:rsidRPr="00DD64C0">
        <w:rPr>
          <w:rFonts w:ascii="Arial" w:hAnsi="Arial" w:cs="Arial"/>
          <w:b/>
          <w:sz w:val="24"/>
          <w:szCs w:val="24"/>
        </w:rPr>
        <w:tab/>
      </w:r>
      <w:r w:rsidR="00630C80" w:rsidRPr="00DD64C0">
        <w:rPr>
          <w:rFonts w:ascii="Arial" w:hAnsi="Arial" w:cs="Arial"/>
          <w:b/>
          <w:sz w:val="24"/>
          <w:szCs w:val="24"/>
        </w:rPr>
        <w:t>Application Process</w:t>
      </w:r>
      <w:r w:rsidR="0070092B" w:rsidRPr="00DD64C0">
        <w:rPr>
          <w:rFonts w:ascii="Arial" w:hAnsi="Arial" w:cs="Arial"/>
          <w:b/>
          <w:sz w:val="24"/>
          <w:szCs w:val="24"/>
        </w:rPr>
        <w:t xml:space="preserve"> </w:t>
      </w:r>
    </w:p>
    <w:p w14:paraId="19CDAE80" w14:textId="63BD37FB" w:rsidR="00DD683D" w:rsidRPr="00DD64C0" w:rsidRDefault="00AC2C70" w:rsidP="00641C93">
      <w:pPr>
        <w:shd w:val="clear" w:color="auto" w:fill="FFFFFF"/>
        <w:spacing w:after="0" w:line="25" w:lineRule="atLeast"/>
        <w:ind w:left="720"/>
        <w:rPr>
          <w:rFonts w:ascii="Arial" w:hAnsi="Arial" w:cs="Arial"/>
          <w:sz w:val="24"/>
          <w:szCs w:val="24"/>
        </w:rPr>
      </w:pPr>
      <w:r>
        <w:rPr>
          <w:rFonts w:ascii="Arial" w:hAnsi="Arial" w:cs="Arial"/>
          <w:sz w:val="24"/>
          <w:szCs w:val="24"/>
        </w:rPr>
        <w:t>NWCR will manage the application process on behalf of both the</w:t>
      </w:r>
      <w:r w:rsidR="003A7080">
        <w:rPr>
          <w:rFonts w:ascii="Arial" w:hAnsi="Arial" w:cs="Arial"/>
          <w:sz w:val="24"/>
          <w:szCs w:val="24"/>
        </w:rPr>
        <w:t xml:space="preserve"> </w:t>
      </w:r>
      <w:r>
        <w:rPr>
          <w:rFonts w:ascii="Arial" w:hAnsi="Arial" w:cs="Arial"/>
          <w:sz w:val="24"/>
          <w:szCs w:val="24"/>
        </w:rPr>
        <w:t>charities.</w:t>
      </w:r>
      <w:r w:rsidR="00DB3F37">
        <w:rPr>
          <w:rFonts w:ascii="Arial" w:hAnsi="Arial" w:cs="Arial"/>
          <w:sz w:val="24"/>
          <w:szCs w:val="24"/>
        </w:rPr>
        <w:t xml:space="preserve"> Both charities however will be represented in the review and funding decision.</w:t>
      </w:r>
      <w:r>
        <w:rPr>
          <w:rFonts w:ascii="Arial" w:hAnsi="Arial" w:cs="Arial"/>
          <w:sz w:val="24"/>
          <w:szCs w:val="24"/>
        </w:rPr>
        <w:t xml:space="preserve"> </w:t>
      </w:r>
      <w:r w:rsidR="003A3621">
        <w:rPr>
          <w:rFonts w:ascii="Arial" w:hAnsi="Arial" w:cs="Arial"/>
          <w:sz w:val="24"/>
          <w:szCs w:val="24"/>
        </w:rPr>
        <w:t>Applications should be submitted before the grant close time and date as published on the NWCR website</w:t>
      </w:r>
      <w:r w:rsidR="00DA6C56">
        <w:rPr>
          <w:rFonts w:ascii="Arial" w:hAnsi="Arial" w:cs="Arial"/>
          <w:sz w:val="24"/>
          <w:szCs w:val="24"/>
        </w:rPr>
        <w:t xml:space="preserve">. </w:t>
      </w:r>
      <w:r w:rsidR="00DD683D" w:rsidRPr="00DD64C0">
        <w:rPr>
          <w:rFonts w:ascii="Arial" w:hAnsi="Arial" w:cs="Arial"/>
          <w:sz w:val="24"/>
          <w:szCs w:val="24"/>
        </w:rPr>
        <w:t xml:space="preserve">Applications must be submitted </w:t>
      </w:r>
      <w:r w:rsidR="00DA6C56">
        <w:rPr>
          <w:rFonts w:ascii="Arial" w:hAnsi="Arial" w:cs="Arial"/>
          <w:sz w:val="24"/>
          <w:szCs w:val="24"/>
        </w:rPr>
        <w:t xml:space="preserve">electronically via the charity </w:t>
      </w:r>
      <w:r w:rsidR="003A3621">
        <w:rPr>
          <w:rFonts w:ascii="Arial" w:hAnsi="Arial" w:cs="Arial"/>
          <w:sz w:val="24"/>
          <w:szCs w:val="24"/>
        </w:rPr>
        <w:t>website in</w:t>
      </w:r>
      <w:r w:rsidR="00FA73A8">
        <w:rPr>
          <w:rFonts w:ascii="Arial" w:hAnsi="Arial" w:cs="Arial"/>
          <w:sz w:val="24"/>
          <w:szCs w:val="24"/>
        </w:rPr>
        <w:t xml:space="preserve"> </w:t>
      </w:r>
      <w:r w:rsidR="00BE0EEB">
        <w:rPr>
          <w:rFonts w:ascii="Arial" w:hAnsi="Arial" w:cs="Arial"/>
          <w:sz w:val="24"/>
          <w:szCs w:val="24"/>
        </w:rPr>
        <w:t xml:space="preserve">a </w:t>
      </w:r>
      <w:r w:rsidR="00FA73A8">
        <w:rPr>
          <w:rFonts w:ascii="Arial" w:hAnsi="Arial" w:cs="Arial"/>
          <w:sz w:val="24"/>
          <w:szCs w:val="24"/>
        </w:rPr>
        <w:t>single</w:t>
      </w:r>
      <w:r w:rsidR="003A3621">
        <w:rPr>
          <w:rFonts w:ascii="Arial" w:hAnsi="Arial" w:cs="Arial"/>
          <w:sz w:val="24"/>
          <w:szCs w:val="24"/>
        </w:rPr>
        <w:t xml:space="preserve"> PDF document</w:t>
      </w:r>
      <w:r w:rsidR="00DD683D" w:rsidRPr="00DD64C0">
        <w:rPr>
          <w:rFonts w:ascii="Arial" w:hAnsi="Arial" w:cs="Arial"/>
          <w:sz w:val="24"/>
          <w:szCs w:val="24"/>
        </w:rPr>
        <w:t>.  Applications that do no</w:t>
      </w:r>
      <w:r w:rsidR="001D12A8">
        <w:rPr>
          <w:rFonts w:ascii="Arial" w:hAnsi="Arial" w:cs="Arial"/>
          <w:sz w:val="24"/>
          <w:szCs w:val="24"/>
        </w:rPr>
        <w:t>t meet this deadline will be rejected</w:t>
      </w:r>
      <w:r w:rsidR="00DD683D" w:rsidRPr="00DD64C0">
        <w:rPr>
          <w:rFonts w:ascii="Arial" w:hAnsi="Arial" w:cs="Arial"/>
          <w:sz w:val="24"/>
          <w:szCs w:val="24"/>
        </w:rPr>
        <w:t>.</w:t>
      </w:r>
    </w:p>
    <w:p w14:paraId="02AC2325" w14:textId="77777777" w:rsidR="00DD683D" w:rsidRPr="00DD64C0" w:rsidRDefault="00DD683D" w:rsidP="00641C93">
      <w:pPr>
        <w:shd w:val="clear" w:color="auto" w:fill="FFFFFF"/>
        <w:spacing w:after="0" w:line="25" w:lineRule="atLeast"/>
        <w:ind w:left="720"/>
        <w:rPr>
          <w:rFonts w:ascii="Arial" w:hAnsi="Arial" w:cs="Arial"/>
          <w:sz w:val="24"/>
          <w:szCs w:val="24"/>
        </w:rPr>
      </w:pPr>
    </w:p>
    <w:p w14:paraId="20CCF03A" w14:textId="747B4856" w:rsidR="00641C93" w:rsidRDefault="001D12A8" w:rsidP="00641C93">
      <w:pPr>
        <w:shd w:val="clear" w:color="auto" w:fill="FFFFFF"/>
        <w:spacing w:after="0" w:line="25" w:lineRule="atLeast"/>
        <w:ind w:left="720"/>
        <w:rPr>
          <w:rFonts w:ascii="Arial" w:hAnsi="Arial" w:cs="Arial"/>
          <w:sz w:val="24"/>
          <w:szCs w:val="24"/>
        </w:rPr>
      </w:pPr>
      <w:r>
        <w:rPr>
          <w:rFonts w:ascii="Arial" w:hAnsi="Arial" w:cs="Arial"/>
          <w:sz w:val="24"/>
          <w:szCs w:val="24"/>
        </w:rPr>
        <w:t xml:space="preserve">The joint </w:t>
      </w:r>
      <w:r w:rsidR="002D41E5" w:rsidRPr="00DD64C0">
        <w:rPr>
          <w:rFonts w:ascii="Arial" w:hAnsi="Arial" w:cs="Arial"/>
          <w:sz w:val="24"/>
          <w:szCs w:val="24"/>
        </w:rPr>
        <w:t>Advisory Group</w:t>
      </w:r>
      <w:r w:rsidR="00DD683D" w:rsidRPr="00DD64C0">
        <w:rPr>
          <w:rFonts w:ascii="Arial" w:hAnsi="Arial" w:cs="Arial"/>
          <w:sz w:val="24"/>
          <w:szCs w:val="24"/>
        </w:rPr>
        <w:t xml:space="preserve"> will meet approximately 3 months after the submission da</w:t>
      </w:r>
      <w:r w:rsidR="00DA6C56">
        <w:rPr>
          <w:rFonts w:ascii="Arial" w:hAnsi="Arial" w:cs="Arial"/>
          <w:sz w:val="24"/>
          <w:szCs w:val="24"/>
        </w:rPr>
        <w:t>te to review the applications. The Board of Trustees</w:t>
      </w:r>
      <w:r>
        <w:rPr>
          <w:rFonts w:ascii="Arial" w:hAnsi="Arial" w:cs="Arial"/>
          <w:sz w:val="24"/>
          <w:szCs w:val="24"/>
        </w:rPr>
        <w:t xml:space="preserve"> of NWCR</w:t>
      </w:r>
      <w:r w:rsidR="00BF470E">
        <w:rPr>
          <w:rFonts w:ascii="Arial" w:hAnsi="Arial" w:cs="Arial"/>
          <w:sz w:val="24"/>
          <w:szCs w:val="24"/>
        </w:rPr>
        <w:t xml:space="preserve">, along with  </w:t>
      </w:r>
      <w:r w:rsidR="00BF470E">
        <w:rPr>
          <w:rFonts w:ascii="Arial" w:hAnsi="Arial" w:cs="Arial"/>
          <w:sz w:val="24"/>
          <w:szCs w:val="24"/>
        </w:rPr>
        <w:lastRenderedPageBreak/>
        <w:t xml:space="preserve">representation from </w:t>
      </w:r>
      <w:proofErr w:type="spellStart"/>
      <w:r w:rsidR="00BF470E">
        <w:rPr>
          <w:rFonts w:ascii="Arial" w:hAnsi="Arial" w:cs="Arial"/>
          <w:sz w:val="24"/>
          <w:szCs w:val="24"/>
        </w:rPr>
        <w:t>Tenovus</w:t>
      </w:r>
      <w:proofErr w:type="spellEnd"/>
      <w:r w:rsidR="00BF470E">
        <w:rPr>
          <w:rFonts w:ascii="Arial" w:hAnsi="Arial" w:cs="Arial"/>
          <w:sz w:val="24"/>
          <w:szCs w:val="24"/>
        </w:rPr>
        <w:t xml:space="preserve">, </w:t>
      </w:r>
      <w:r w:rsidR="00DA6C56">
        <w:rPr>
          <w:rFonts w:ascii="Arial" w:hAnsi="Arial" w:cs="Arial"/>
          <w:sz w:val="24"/>
          <w:szCs w:val="24"/>
        </w:rPr>
        <w:t xml:space="preserve"> will meet to consider the re</w:t>
      </w:r>
      <w:r w:rsidR="00BE0EEB">
        <w:rPr>
          <w:rFonts w:ascii="Arial" w:hAnsi="Arial" w:cs="Arial"/>
          <w:sz w:val="24"/>
          <w:szCs w:val="24"/>
        </w:rPr>
        <w:t xml:space="preserve">commendations of this </w:t>
      </w:r>
      <w:r w:rsidR="00DA6C56">
        <w:rPr>
          <w:rFonts w:ascii="Arial" w:hAnsi="Arial" w:cs="Arial"/>
          <w:sz w:val="24"/>
          <w:szCs w:val="24"/>
        </w:rPr>
        <w:t xml:space="preserve">Advisory Group and give approval for funding. </w:t>
      </w:r>
      <w:r w:rsidR="00DD683D" w:rsidRPr="00DD64C0">
        <w:rPr>
          <w:rFonts w:ascii="Arial" w:hAnsi="Arial" w:cs="Arial"/>
          <w:sz w:val="24"/>
          <w:szCs w:val="24"/>
        </w:rPr>
        <w:t>The</w:t>
      </w:r>
      <w:r w:rsidR="001B4281" w:rsidRPr="00DD64C0">
        <w:rPr>
          <w:rFonts w:ascii="Arial" w:hAnsi="Arial" w:cs="Arial"/>
          <w:sz w:val="24"/>
          <w:szCs w:val="24"/>
        </w:rPr>
        <w:t xml:space="preserve"> applicants will be notified of the </w:t>
      </w:r>
      <w:r w:rsidR="00DD683D" w:rsidRPr="00DD64C0">
        <w:rPr>
          <w:rFonts w:ascii="Arial" w:hAnsi="Arial" w:cs="Arial"/>
          <w:sz w:val="24"/>
          <w:szCs w:val="24"/>
        </w:rPr>
        <w:t>final decision within one month of t</w:t>
      </w:r>
      <w:r w:rsidR="00BE0EEB">
        <w:rPr>
          <w:rFonts w:ascii="Arial" w:hAnsi="Arial" w:cs="Arial"/>
          <w:sz w:val="24"/>
          <w:szCs w:val="24"/>
        </w:rPr>
        <w:t>he</w:t>
      </w:r>
      <w:r w:rsidR="00DD683D" w:rsidRPr="00DD64C0">
        <w:rPr>
          <w:rFonts w:ascii="Arial" w:hAnsi="Arial" w:cs="Arial"/>
          <w:sz w:val="24"/>
          <w:szCs w:val="24"/>
        </w:rPr>
        <w:t xml:space="preserve"> </w:t>
      </w:r>
      <w:r w:rsidR="002D41E5" w:rsidRPr="00DD64C0">
        <w:rPr>
          <w:rFonts w:ascii="Arial" w:hAnsi="Arial" w:cs="Arial"/>
          <w:sz w:val="24"/>
          <w:szCs w:val="24"/>
        </w:rPr>
        <w:t>Advisory Group</w:t>
      </w:r>
      <w:r w:rsidR="00DD683D" w:rsidRPr="00DD64C0">
        <w:rPr>
          <w:rFonts w:ascii="Arial" w:hAnsi="Arial" w:cs="Arial"/>
          <w:sz w:val="24"/>
          <w:szCs w:val="24"/>
        </w:rPr>
        <w:t xml:space="preserve"> meeting.</w:t>
      </w:r>
    </w:p>
    <w:p w14:paraId="712893DF" w14:textId="77777777" w:rsidR="00DD683D" w:rsidRPr="00DD64C0" w:rsidRDefault="00DD683D" w:rsidP="00641C93">
      <w:pPr>
        <w:shd w:val="clear" w:color="auto" w:fill="FFFFFF"/>
        <w:spacing w:after="0" w:line="25" w:lineRule="atLeast"/>
        <w:ind w:left="720"/>
        <w:rPr>
          <w:rFonts w:ascii="Arial" w:hAnsi="Arial" w:cs="Arial"/>
          <w:sz w:val="24"/>
          <w:szCs w:val="24"/>
        </w:rPr>
      </w:pPr>
    </w:p>
    <w:p w14:paraId="3CBDC8B3" w14:textId="77777777" w:rsidR="00C0688C" w:rsidRPr="00641C93" w:rsidRDefault="00DD683D"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7.</w:t>
      </w:r>
      <w:r w:rsidRPr="00DD64C0">
        <w:rPr>
          <w:rFonts w:ascii="Arial" w:hAnsi="Arial" w:cs="Arial"/>
          <w:b/>
          <w:sz w:val="24"/>
          <w:szCs w:val="24"/>
        </w:rPr>
        <w:tab/>
      </w:r>
      <w:r w:rsidR="0070092B" w:rsidRPr="00DD64C0">
        <w:rPr>
          <w:rFonts w:ascii="Arial" w:hAnsi="Arial" w:cs="Arial"/>
          <w:b/>
          <w:sz w:val="24"/>
          <w:szCs w:val="24"/>
        </w:rPr>
        <w:t>Review</w:t>
      </w:r>
    </w:p>
    <w:p w14:paraId="57C94A13" w14:textId="131A17FC" w:rsidR="00695153" w:rsidRDefault="00630C80" w:rsidP="00641C93">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 xml:space="preserve">The </w:t>
      </w:r>
      <w:r w:rsidR="008C5FF4">
        <w:rPr>
          <w:rFonts w:ascii="Arial" w:eastAsia="Times New Roman" w:hAnsi="Arial" w:cs="Arial"/>
          <w:sz w:val="24"/>
          <w:szCs w:val="24"/>
        </w:rPr>
        <w:t xml:space="preserve">NWCR </w:t>
      </w:r>
      <w:r w:rsidRPr="00DD64C0">
        <w:rPr>
          <w:rFonts w:ascii="Arial" w:eastAsia="Times New Roman" w:hAnsi="Arial" w:cs="Arial"/>
          <w:sz w:val="24"/>
          <w:szCs w:val="24"/>
        </w:rPr>
        <w:t>Charity</w:t>
      </w:r>
      <w:r w:rsidR="008C5FF4">
        <w:rPr>
          <w:rFonts w:ascii="Arial" w:eastAsia="Times New Roman" w:hAnsi="Arial" w:cs="Arial"/>
          <w:sz w:val="24"/>
          <w:szCs w:val="24"/>
        </w:rPr>
        <w:t xml:space="preserve"> </w:t>
      </w:r>
      <w:r w:rsidR="00DD683D" w:rsidRPr="00DD64C0">
        <w:rPr>
          <w:rFonts w:ascii="Arial" w:eastAsia="Times New Roman" w:hAnsi="Arial" w:cs="Arial"/>
          <w:sz w:val="24"/>
          <w:szCs w:val="24"/>
        </w:rPr>
        <w:t>review</w:t>
      </w:r>
      <w:r w:rsidRPr="00DD64C0">
        <w:rPr>
          <w:rFonts w:ascii="Arial" w:eastAsia="Times New Roman" w:hAnsi="Arial" w:cs="Arial"/>
          <w:sz w:val="24"/>
          <w:szCs w:val="24"/>
        </w:rPr>
        <w:t xml:space="preserve"> processes have been constructed in line with the guidance set out by </w:t>
      </w:r>
      <w:r w:rsidR="00F53E09" w:rsidRPr="00DD64C0">
        <w:rPr>
          <w:rFonts w:ascii="Arial" w:eastAsia="Times New Roman" w:hAnsi="Arial" w:cs="Arial"/>
          <w:sz w:val="24"/>
          <w:szCs w:val="24"/>
        </w:rPr>
        <w:t>the Association of Medical Research Charities (AMRC)</w:t>
      </w:r>
      <w:r w:rsidRPr="00DD64C0">
        <w:rPr>
          <w:rFonts w:ascii="Arial" w:eastAsia="Times New Roman" w:hAnsi="Arial" w:cs="Arial"/>
          <w:sz w:val="24"/>
          <w:szCs w:val="24"/>
        </w:rPr>
        <w:t xml:space="preserve"> Principles of Peer Review (</w:t>
      </w:r>
      <w:hyperlink r:id="rId8" w:history="1">
        <w:r w:rsidRPr="00DD64C0">
          <w:rPr>
            <w:rStyle w:val="Hyperlink"/>
            <w:rFonts w:ascii="Arial" w:eastAsia="Times New Roman" w:hAnsi="Arial" w:cs="Arial"/>
            <w:sz w:val="24"/>
            <w:szCs w:val="24"/>
          </w:rPr>
          <w:t>http://www.amrc.org.uk/publications/principles-peer-review</w:t>
        </w:r>
      </w:hyperlink>
      <w:r w:rsidRPr="00DD64C0">
        <w:rPr>
          <w:rFonts w:ascii="Arial" w:eastAsia="Times New Roman" w:hAnsi="Arial" w:cs="Arial"/>
          <w:sz w:val="24"/>
          <w:szCs w:val="24"/>
        </w:rPr>
        <w:t>)</w:t>
      </w:r>
      <w:r w:rsidR="00F53E09" w:rsidRPr="00DD64C0">
        <w:rPr>
          <w:rFonts w:ascii="Arial" w:eastAsia="Times New Roman" w:hAnsi="Arial" w:cs="Arial"/>
          <w:sz w:val="24"/>
          <w:szCs w:val="24"/>
        </w:rPr>
        <w:t>.</w:t>
      </w:r>
      <w:r w:rsidRPr="00DD64C0">
        <w:rPr>
          <w:rFonts w:ascii="Arial" w:eastAsia="Times New Roman" w:hAnsi="Arial" w:cs="Arial"/>
          <w:sz w:val="24"/>
          <w:szCs w:val="24"/>
        </w:rPr>
        <w:t xml:space="preserve">  </w:t>
      </w:r>
    </w:p>
    <w:p w14:paraId="602BACF1" w14:textId="77777777" w:rsidR="00DA6C56" w:rsidRDefault="00DA6C56" w:rsidP="00641C93">
      <w:pPr>
        <w:spacing w:after="0" w:line="25" w:lineRule="atLeast"/>
        <w:ind w:left="720"/>
        <w:rPr>
          <w:rFonts w:ascii="Arial" w:eastAsia="Times New Roman" w:hAnsi="Arial" w:cs="Arial"/>
          <w:sz w:val="24"/>
          <w:szCs w:val="24"/>
        </w:rPr>
      </w:pPr>
    </w:p>
    <w:p w14:paraId="069684ED" w14:textId="1BDC8FD9" w:rsidR="00DA6C56" w:rsidRPr="00DD64C0" w:rsidRDefault="00DA6C56"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On receipt of application </w:t>
      </w:r>
      <w:r w:rsidR="008C5FF4">
        <w:rPr>
          <w:rFonts w:ascii="Arial" w:eastAsia="Times New Roman" w:hAnsi="Arial" w:cs="Arial"/>
          <w:sz w:val="24"/>
          <w:szCs w:val="24"/>
        </w:rPr>
        <w:t>NWCR will</w:t>
      </w:r>
      <w:r>
        <w:rPr>
          <w:rFonts w:ascii="Arial" w:eastAsia="Times New Roman" w:hAnsi="Arial" w:cs="Arial"/>
          <w:sz w:val="24"/>
          <w:szCs w:val="24"/>
        </w:rPr>
        <w:t xml:space="preserve"> conduct a </w:t>
      </w:r>
      <w:r w:rsidR="003A3621">
        <w:rPr>
          <w:rFonts w:ascii="Arial" w:eastAsia="Times New Roman" w:hAnsi="Arial" w:cs="Arial"/>
          <w:sz w:val="24"/>
          <w:szCs w:val="24"/>
        </w:rPr>
        <w:t xml:space="preserve">‘charity </w:t>
      </w:r>
      <w:r>
        <w:rPr>
          <w:rFonts w:ascii="Arial" w:eastAsia="Times New Roman" w:hAnsi="Arial" w:cs="Arial"/>
          <w:sz w:val="24"/>
          <w:szCs w:val="24"/>
        </w:rPr>
        <w:t>check</w:t>
      </w:r>
      <w:r w:rsidR="003A3621">
        <w:rPr>
          <w:rFonts w:ascii="Arial" w:eastAsia="Times New Roman" w:hAnsi="Arial" w:cs="Arial"/>
          <w:sz w:val="24"/>
          <w:szCs w:val="24"/>
        </w:rPr>
        <w:t>’</w:t>
      </w:r>
      <w:r>
        <w:rPr>
          <w:rFonts w:ascii="Arial" w:eastAsia="Times New Roman" w:hAnsi="Arial" w:cs="Arial"/>
          <w:sz w:val="24"/>
          <w:szCs w:val="24"/>
        </w:rPr>
        <w:t xml:space="preserve"> to ensure applications meet with the application guidance. At this stage</w:t>
      </w:r>
      <w:r w:rsidR="00927930">
        <w:rPr>
          <w:rFonts w:ascii="Arial" w:eastAsia="Times New Roman" w:hAnsi="Arial" w:cs="Arial"/>
          <w:sz w:val="24"/>
          <w:szCs w:val="24"/>
        </w:rPr>
        <w:t xml:space="preserve"> </w:t>
      </w:r>
      <w:r>
        <w:rPr>
          <w:rFonts w:ascii="Arial" w:eastAsia="Times New Roman" w:hAnsi="Arial" w:cs="Arial"/>
          <w:sz w:val="24"/>
          <w:szCs w:val="24"/>
        </w:rPr>
        <w:t xml:space="preserve">the </w:t>
      </w:r>
      <w:r w:rsidR="00500ECA">
        <w:rPr>
          <w:rFonts w:ascii="Arial" w:eastAsia="Times New Roman" w:hAnsi="Arial" w:cs="Arial"/>
          <w:sz w:val="24"/>
          <w:szCs w:val="24"/>
        </w:rPr>
        <w:t xml:space="preserve">principal </w:t>
      </w:r>
      <w:r w:rsidR="00C74D10">
        <w:rPr>
          <w:rFonts w:ascii="Arial" w:eastAsia="Times New Roman" w:hAnsi="Arial" w:cs="Arial"/>
          <w:sz w:val="24"/>
          <w:szCs w:val="24"/>
        </w:rPr>
        <w:t>investigator</w:t>
      </w:r>
      <w:r>
        <w:rPr>
          <w:rFonts w:ascii="Arial" w:eastAsia="Times New Roman" w:hAnsi="Arial" w:cs="Arial"/>
          <w:sz w:val="24"/>
          <w:szCs w:val="24"/>
        </w:rPr>
        <w:t xml:space="preserve"> and co-</w:t>
      </w:r>
      <w:r w:rsidR="00C74D10">
        <w:rPr>
          <w:rFonts w:ascii="Arial" w:eastAsia="Times New Roman" w:hAnsi="Arial" w:cs="Arial"/>
          <w:sz w:val="24"/>
          <w:szCs w:val="24"/>
        </w:rPr>
        <w:t>applicants</w:t>
      </w:r>
      <w:r>
        <w:rPr>
          <w:rFonts w:ascii="Arial" w:eastAsia="Times New Roman" w:hAnsi="Arial" w:cs="Arial"/>
          <w:sz w:val="24"/>
          <w:szCs w:val="24"/>
        </w:rPr>
        <w:t xml:space="preserve"> previously funded</w:t>
      </w:r>
      <w:r w:rsidR="00C74D10">
        <w:rPr>
          <w:rFonts w:ascii="Arial" w:eastAsia="Times New Roman" w:hAnsi="Arial" w:cs="Arial"/>
          <w:sz w:val="24"/>
          <w:szCs w:val="24"/>
        </w:rPr>
        <w:t xml:space="preserve"> projects</w:t>
      </w:r>
      <w:r w:rsidR="00B328FD">
        <w:rPr>
          <w:rFonts w:ascii="Arial" w:eastAsia="Times New Roman" w:hAnsi="Arial" w:cs="Arial"/>
          <w:sz w:val="24"/>
          <w:szCs w:val="24"/>
        </w:rPr>
        <w:t>, when applicable, and</w:t>
      </w:r>
      <w:r w:rsidR="00C74D10">
        <w:rPr>
          <w:rFonts w:ascii="Arial" w:eastAsia="Times New Roman" w:hAnsi="Arial" w:cs="Arial"/>
          <w:sz w:val="24"/>
          <w:szCs w:val="24"/>
        </w:rPr>
        <w:t xml:space="preserve"> their added value. </w:t>
      </w:r>
      <w:r w:rsidR="008C5FF4">
        <w:rPr>
          <w:rFonts w:ascii="Arial" w:eastAsia="Times New Roman" w:hAnsi="Arial" w:cs="Arial"/>
          <w:sz w:val="24"/>
          <w:szCs w:val="24"/>
        </w:rPr>
        <w:t xml:space="preserve">NWCR and </w:t>
      </w:r>
      <w:proofErr w:type="spellStart"/>
      <w:r w:rsidR="008C5FF4">
        <w:rPr>
          <w:rFonts w:ascii="Arial" w:eastAsia="Times New Roman" w:hAnsi="Arial" w:cs="Arial"/>
          <w:sz w:val="24"/>
          <w:szCs w:val="24"/>
        </w:rPr>
        <w:t>Tenvous</w:t>
      </w:r>
      <w:proofErr w:type="spellEnd"/>
      <w:r w:rsidR="008C5FF4">
        <w:rPr>
          <w:rFonts w:ascii="Arial" w:eastAsia="Times New Roman" w:hAnsi="Arial" w:cs="Arial"/>
          <w:sz w:val="24"/>
          <w:szCs w:val="24"/>
        </w:rPr>
        <w:t xml:space="preserve"> will review this part of the process jointly. </w:t>
      </w:r>
      <w:r w:rsidR="00C74D10">
        <w:rPr>
          <w:rFonts w:ascii="Arial" w:eastAsia="Times New Roman" w:hAnsi="Arial" w:cs="Arial"/>
          <w:sz w:val="24"/>
          <w:szCs w:val="24"/>
        </w:rPr>
        <w:t>Where there have been previous difficulties</w:t>
      </w:r>
      <w:r w:rsidR="008C5FF4">
        <w:rPr>
          <w:rFonts w:ascii="Arial" w:eastAsia="Times New Roman" w:hAnsi="Arial" w:cs="Arial"/>
          <w:sz w:val="24"/>
          <w:szCs w:val="24"/>
        </w:rPr>
        <w:t>,</w:t>
      </w:r>
      <w:r w:rsidR="00C74D10">
        <w:rPr>
          <w:rFonts w:ascii="Arial" w:eastAsia="Times New Roman" w:hAnsi="Arial" w:cs="Arial"/>
          <w:sz w:val="24"/>
          <w:szCs w:val="24"/>
        </w:rPr>
        <w:t xml:space="preserve"> </w:t>
      </w:r>
      <w:r w:rsidR="008C5FF4">
        <w:rPr>
          <w:rFonts w:ascii="Arial" w:eastAsia="Times New Roman" w:hAnsi="Arial" w:cs="Arial"/>
          <w:sz w:val="24"/>
          <w:szCs w:val="24"/>
        </w:rPr>
        <w:t xml:space="preserve">for either  Charity, </w:t>
      </w:r>
      <w:r w:rsidR="00C74D10">
        <w:rPr>
          <w:rFonts w:ascii="Arial" w:eastAsia="Times New Roman" w:hAnsi="Arial" w:cs="Arial"/>
          <w:sz w:val="24"/>
          <w:szCs w:val="24"/>
        </w:rPr>
        <w:t>wit</w:t>
      </w:r>
      <w:r w:rsidR="00B328FD">
        <w:rPr>
          <w:rFonts w:ascii="Arial" w:eastAsia="Times New Roman" w:hAnsi="Arial" w:cs="Arial"/>
          <w:sz w:val="24"/>
          <w:szCs w:val="24"/>
        </w:rPr>
        <w:t>h projects not completing to time</w:t>
      </w:r>
      <w:r w:rsidR="00C74D10">
        <w:rPr>
          <w:rFonts w:ascii="Arial" w:eastAsia="Times New Roman" w:hAnsi="Arial" w:cs="Arial"/>
          <w:sz w:val="24"/>
          <w:szCs w:val="24"/>
        </w:rPr>
        <w:t xml:space="preserve"> or the added value of the research team</w:t>
      </w:r>
      <w:r w:rsidR="003A3621">
        <w:rPr>
          <w:rFonts w:ascii="Arial" w:eastAsia="Times New Roman" w:hAnsi="Arial" w:cs="Arial"/>
          <w:sz w:val="24"/>
          <w:szCs w:val="24"/>
        </w:rPr>
        <w:t>,</w:t>
      </w:r>
      <w:r w:rsidR="00C74D10">
        <w:rPr>
          <w:rFonts w:ascii="Arial" w:eastAsia="Times New Roman" w:hAnsi="Arial" w:cs="Arial"/>
          <w:sz w:val="24"/>
          <w:szCs w:val="24"/>
        </w:rPr>
        <w:t xml:space="preserve"> in terms of engagement</w:t>
      </w:r>
      <w:r w:rsidR="003A3621">
        <w:rPr>
          <w:rFonts w:ascii="Arial" w:eastAsia="Times New Roman" w:hAnsi="Arial" w:cs="Arial"/>
          <w:sz w:val="24"/>
          <w:szCs w:val="24"/>
        </w:rPr>
        <w:t>,</w:t>
      </w:r>
      <w:r w:rsidR="00B328FD">
        <w:rPr>
          <w:rFonts w:ascii="Arial" w:eastAsia="Times New Roman" w:hAnsi="Arial" w:cs="Arial"/>
          <w:sz w:val="24"/>
          <w:szCs w:val="24"/>
        </w:rPr>
        <w:t xml:space="preserve"> </w:t>
      </w:r>
      <w:r w:rsidR="009F21B9">
        <w:rPr>
          <w:rFonts w:ascii="Arial" w:eastAsia="Times New Roman" w:hAnsi="Arial" w:cs="Arial"/>
          <w:sz w:val="24"/>
          <w:szCs w:val="24"/>
        </w:rPr>
        <w:t xml:space="preserve">were deemed </w:t>
      </w:r>
      <w:r w:rsidR="00B328FD">
        <w:rPr>
          <w:rFonts w:ascii="Arial" w:eastAsia="Times New Roman" w:hAnsi="Arial" w:cs="Arial"/>
          <w:sz w:val="24"/>
          <w:szCs w:val="24"/>
        </w:rPr>
        <w:t>un</w:t>
      </w:r>
      <w:r w:rsidR="00C74D10">
        <w:rPr>
          <w:rFonts w:ascii="Arial" w:eastAsia="Times New Roman" w:hAnsi="Arial" w:cs="Arial"/>
          <w:sz w:val="24"/>
          <w:szCs w:val="24"/>
        </w:rPr>
        <w:t>satisfa</w:t>
      </w:r>
      <w:r w:rsidR="00BE0EEB">
        <w:rPr>
          <w:rFonts w:ascii="Arial" w:eastAsia="Times New Roman" w:hAnsi="Arial" w:cs="Arial"/>
          <w:sz w:val="24"/>
          <w:szCs w:val="24"/>
        </w:rPr>
        <w:t>ctory</w:t>
      </w:r>
      <w:r w:rsidR="009F21B9">
        <w:rPr>
          <w:rFonts w:ascii="Arial" w:eastAsia="Times New Roman" w:hAnsi="Arial" w:cs="Arial"/>
          <w:sz w:val="24"/>
          <w:szCs w:val="24"/>
        </w:rPr>
        <w:t>,</w:t>
      </w:r>
      <w:r w:rsidR="00BE0EEB">
        <w:rPr>
          <w:rFonts w:ascii="Arial" w:eastAsia="Times New Roman" w:hAnsi="Arial" w:cs="Arial"/>
          <w:sz w:val="24"/>
          <w:szCs w:val="24"/>
        </w:rPr>
        <w:t xml:space="preserve"> the </w:t>
      </w:r>
      <w:r w:rsidR="00927930">
        <w:rPr>
          <w:rFonts w:ascii="Arial" w:eastAsia="Times New Roman" w:hAnsi="Arial" w:cs="Arial"/>
          <w:sz w:val="24"/>
          <w:szCs w:val="24"/>
        </w:rPr>
        <w:t xml:space="preserve">joint </w:t>
      </w:r>
      <w:r w:rsidR="00C74D10">
        <w:rPr>
          <w:rFonts w:ascii="Arial" w:eastAsia="Times New Roman" w:hAnsi="Arial" w:cs="Arial"/>
          <w:sz w:val="24"/>
          <w:szCs w:val="24"/>
        </w:rPr>
        <w:t>advisory group will be given this information when they review th</w:t>
      </w:r>
      <w:r w:rsidR="003A3621">
        <w:rPr>
          <w:rFonts w:ascii="Arial" w:eastAsia="Times New Roman" w:hAnsi="Arial" w:cs="Arial"/>
          <w:sz w:val="24"/>
          <w:szCs w:val="24"/>
        </w:rPr>
        <w:t>e project</w:t>
      </w:r>
      <w:r w:rsidR="00C74D10">
        <w:rPr>
          <w:rFonts w:ascii="Arial" w:eastAsia="Times New Roman" w:hAnsi="Arial" w:cs="Arial"/>
          <w:sz w:val="24"/>
          <w:szCs w:val="24"/>
        </w:rPr>
        <w:t>. This may influence the panel’s decision and voting.</w:t>
      </w:r>
    </w:p>
    <w:p w14:paraId="577636BD" w14:textId="77777777" w:rsidR="00630C80" w:rsidRPr="00DD64C0" w:rsidRDefault="00630C80" w:rsidP="00641C93">
      <w:pPr>
        <w:spacing w:after="0" w:line="25" w:lineRule="atLeast"/>
        <w:ind w:left="720"/>
        <w:rPr>
          <w:rFonts w:ascii="Arial" w:eastAsia="Times New Roman" w:hAnsi="Arial" w:cs="Arial"/>
          <w:sz w:val="24"/>
          <w:szCs w:val="24"/>
        </w:rPr>
      </w:pPr>
    </w:p>
    <w:p w14:paraId="6D1EC4CD" w14:textId="26FD320A" w:rsidR="0070092B"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A</w:t>
      </w:r>
      <w:r w:rsidR="0070092B" w:rsidRPr="00DD64C0">
        <w:rPr>
          <w:rFonts w:ascii="Arial" w:eastAsia="Times New Roman" w:hAnsi="Arial" w:cs="Arial"/>
          <w:sz w:val="24"/>
          <w:szCs w:val="24"/>
        </w:rPr>
        <w:t>pplications</w:t>
      </w:r>
      <w:r>
        <w:rPr>
          <w:rFonts w:ascii="Arial" w:eastAsia="Times New Roman" w:hAnsi="Arial" w:cs="Arial"/>
          <w:sz w:val="24"/>
          <w:szCs w:val="24"/>
        </w:rPr>
        <w:t xml:space="preserve"> which pass the charity check </w:t>
      </w:r>
      <w:r w:rsidR="0070092B" w:rsidRPr="00DD64C0">
        <w:rPr>
          <w:rFonts w:ascii="Arial" w:eastAsia="Times New Roman" w:hAnsi="Arial" w:cs="Arial"/>
          <w:sz w:val="24"/>
          <w:szCs w:val="24"/>
        </w:rPr>
        <w:t>are sent t</w:t>
      </w:r>
      <w:r w:rsidR="00BE0EEB">
        <w:rPr>
          <w:rFonts w:ascii="Arial" w:eastAsia="Times New Roman" w:hAnsi="Arial" w:cs="Arial"/>
          <w:sz w:val="24"/>
          <w:szCs w:val="24"/>
        </w:rPr>
        <w:t xml:space="preserve">o all members of the </w:t>
      </w:r>
      <w:r w:rsidR="002D41E5" w:rsidRPr="00DD64C0">
        <w:rPr>
          <w:rFonts w:ascii="Arial" w:eastAsia="Times New Roman" w:hAnsi="Arial" w:cs="Arial"/>
          <w:sz w:val="24"/>
          <w:szCs w:val="24"/>
        </w:rPr>
        <w:t>Advisory Group</w:t>
      </w:r>
      <w:r w:rsidR="0070092B" w:rsidRPr="00DD64C0">
        <w:rPr>
          <w:rFonts w:ascii="Arial" w:eastAsia="Times New Roman" w:hAnsi="Arial" w:cs="Arial"/>
          <w:sz w:val="24"/>
          <w:szCs w:val="24"/>
        </w:rPr>
        <w:t xml:space="preserve"> who recommend appropriate </w:t>
      </w:r>
      <w:r>
        <w:rPr>
          <w:rFonts w:ascii="Arial" w:eastAsia="Times New Roman" w:hAnsi="Arial" w:cs="Arial"/>
          <w:sz w:val="24"/>
          <w:szCs w:val="24"/>
        </w:rPr>
        <w:t xml:space="preserve">independent </w:t>
      </w:r>
      <w:r w:rsidR="0070092B" w:rsidRPr="00DD64C0">
        <w:rPr>
          <w:rFonts w:ascii="Arial" w:eastAsia="Times New Roman" w:hAnsi="Arial" w:cs="Arial"/>
          <w:sz w:val="24"/>
          <w:szCs w:val="24"/>
        </w:rPr>
        <w:t xml:space="preserve">reviewers according to the specific cancer </w:t>
      </w:r>
      <w:r>
        <w:rPr>
          <w:rFonts w:ascii="Arial" w:eastAsia="Times New Roman" w:hAnsi="Arial" w:cs="Arial"/>
          <w:sz w:val="24"/>
          <w:szCs w:val="24"/>
        </w:rPr>
        <w:t>type</w:t>
      </w:r>
      <w:r w:rsidR="0070092B" w:rsidRPr="00DD64C0">
        <w:rPr>
          <w:rFonts w:ascii="Arial" w:eastAsia="Times New Roman" w:hAnsi="Arial" w:cs="Arial"/>
          <w:sz w:val="24"/>
          <w:szCs w:val="24"/>
        </w:rPr>
        <w:t xml:space="preserve"> and research activity or technology being proposed.  In addition to this expertise, the </w:t>
      </w:r>
      <w:r w:rsidR="00C37F5B">
        <w:rPr>
          <w:rFonts w:ascii="Arial" w:eastAsia="Times New Roman" w:hAnsi="Arial" w:cs="Arial"/>
          <w:sz w:val="24"/>
          <w:szCs w:val="24"/>
        </w:rPr>
        <w:t xml:space="preserve">NWCR </w:t>
      </w:r>
      <w:r>
        <w:rPr>
          <w:rFonts w:ascii="Arial" w:eastAsia="Times New Roman" w:hAnsi="Arial" w:cs="Arial"/>
          <w:sz w:val="24"/>
          <w:szCs w:val="24"/>
        </w:rPr>
        <w:t>will contact nominated</w:t>
      </w:r>
      <w:r w:rsidR="00DD683D" w:rsidRPr="00DD64C0">
        <w:rPr>
          <w:rFonts w:ascii="Arial" w:eastAsia="Times New Roman" w:hAnsi="Arial" w:cs="Arial"/>
          <w:sz w:val="24"/>
          <w:szCs w:val="24"/>
        </w:rPr>
        <w:t xml:space="preserve"> reviewers</w:t>
      </w:r>
      <w:r>
        <w:rPr>
          <w:rFonts w:ascii="Arial" w:eastAsia="Times New Roman" w:hAnsi="Arial" w:cs="Arial"/>
          <w:sz w:val="24"/>
          <w:szCs w:val="24"/>
        </w:rPr>
        <w:t xml:space="preserve"> (named in the application by the </w:t>
      </w:r>
      <w:r w:rsidR="00211AC2">
        <w:rPr>
          <w:rFonts w:ascii="Arial" w:eastAsia="Times New Roman" w:hAnsi="Arial" w:cs="Arial"/>
          <w:sz w:val="24"/>
          <w:szCs w:val="24"/>
        </w:rPr>
        <w:t xml:space="preserve">principal </w:t>
      </w:r>
      <w:r>
        <w:rPr>
          <w:rFonts w:ascii="Arial" w:eastAsia="Times New Roman" w:hAnsi="Arial" w:cs="Arial"/>
          <w:sz w:val="24"/>
          <w:szCs w:val="24"/>
        </w:rPr>
        <w:t xml:space="preserve">investigator). </w:t>
      </w:r>
      <w:r w:rsidR="00C37F5B">
        <w:rPr>
          <w:rFonts w:ascii="Arial" w:eastAsia="Times New Roman" w:hAnsi="Arial" w:cs="Arial"/>
          <w:sz w:val="24"/>
          <w:szCs w:val="24"/>
        </w:rPr>
        <w:t xml:space="preserve">NWCR </w:t>
      </w:r>
      <w:r w:rsidR="0070092B" w:rsidRPr="00DD64C0">
        <w:rPr>
          <w:rFonts w:ascii="Arial" w:eastAsia="Times New Roman" w:hAnsi="Arial" w:cs="Arial"/>
          <w:sz w:val="24"/>
          <w:szCs w:val="24"/>
        </w:rPr>
        <w:t xml:space="preserve"> may also request advice from other experts in their database</w:t>
      </w:r>
      <w:r w:rsidR="00211AC2">
        <w:rPr>
          <w:rFonts w:ascii="Arial" w:eastAsia="Times New Roman" w:hAnsi="Arial" w:cs="Arial"/>
          <w:sz w:val="24"/>
          <w:szCs w:val="24"/>
        </w:rPr>
        <w:t>s</w:t>
      </w:r>
      <w:r w:rsidR="00C37F5B">
        <w:rPr>
          <w:rFonts w:ascii="Arial" w:eastAsia="Times New Roman" w:hAnsi="Arial" w:cs="Arial"/>
          <w:sz w:val="24"/>
          <w:szCs w:val="24"/>
        </w:rPr>
        <w:t xml:space="preserve"> and </w:t>
      </w:r>
      <w:r w:rsidR="00927930">
        <w:rPr>
          <w:rFonts w:ascii="Arial" w:eastAsia="Times New Roman" w:hAnsi="Arial" w:cs="Arial"/>
          <w:sz w:val="24"/>
          <w:szCs w:val="24"/>
        </w:rPr>
        <w:t xml:space="preserve">will </w:t>
      </w:r>
      <w:r w:rsidR="00C37F5B">
        <w:rPr>
          <w:rFonts w:ascii="Arial" w:eastAsia="Times New Roman" w:hAnsi="Arial" w:cs="Arial"/>
          <w:sz w:val="24"/>
          <w:szCs w:val="24"/>
        </w:rPr>
        <w:t xml:space="preserve">seek recommendations from </w:t>
      </w:r>
      <w:proofErr w:type="spellStart"/>
      <w:r w:rsidR="00C37F5B">
        <w:rPr>
          <w:rFonts w:ascii="Arial" w:eastAsia="Times New Roman" w:hAnsi="Arial" w:cs="Arial"/>
          <w:sz w:val="24"/>
          <w:szCs w:val="24"/>
        </w:rPr>
        <w:t>Tenovus</w:t>
      </w:r>
      <w:proofErr w:type="spellEnd"/>
      <w:r w:rsidR="0070092B" w:rsidRPr="00DD64C0">
        <w:rPr>
          <w:rFonts w:ascii="Arial" w:eastAsia="Times New Roman" w:hAnsi="Arial" w:cs="Arial"/>
          <w:sz w:val="24"/>
          <w:szCs w:val="24"/>
        </w:rPr>
        <w:t xml:space="preserve">.  </w:t>
      </w:r>
    </w:p>
    <w:p w14:paraId="5070EC00" w14:textId="77777777" w:rsidR="00C74D10" w:rsidRDefault="00C74D10" w:rsidP="00641C93">
      <w:pPr>
        <w:spacing w:after="0" w:line="25" w:lineRule="atLeast"/>
        <w:ind w:left="720"/>
        <w:rPr>
          <w:rFonts w:ascii="Arial" w:eastAsia="Times New Roman" w:hAnsi="Arial" w:cs="Arial"/>
          <w:sz w:val="24"/>
          <w:szCs w:val="24"/>
        </w:rPr>
      </w:pPr>
    </w:p>
    <w:p w14:paraId="171A9BD6" w14:textId="16B8C47E" w:rsidR="00C74D10" w:rsidRPr="00DD64C0"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Where the researchers wish to exclude </w:t>
      </w:r>
      <w:r w:rsidR="00211AC2">
        <w:rPr>
          <w:rFonts w:ascii="Arial" w:eastAsia="Times New Roman" w:hAnsi="Arial" w:cs="Arial"/>
          <w:sz w:val="24"/>
          <w:szCs w:val="24"/>
        </w:rPr>
        <w:t xml:space="preserve">certain </w:t>
      </w:r>
      <w:r>
        <w:rPr>
          <w:rFonts w:ascii="Arial" w:eastAsia="Times New Roman" w:hAnsi="Arial" w:cs="Arial"/>
          <w:sz w:val="24"/>
          <w:szCs w:val="24"/>
        </w:rPr>
        <w:t>independent reviewer</w:t>
      </w:r>
      <w:r w:rsidR="00211AC2">
        <w:rPr>
          <w:rFonts w:ascii="Arial" w:eastAsia="Times New Roman" w:hAnsi="Arial" w:cs="Arial"/>
          <w:sz w:val="24"/>
          <w:szCs w:val="24"/>
        </w:rPr>
        <w:t>(</w:t>
      </w:r>
      <w:r>
        <w:rPr>
          <w:rFonts w:ascii="Arial" w:eastAsia="Times New Roman" w:hAnsi="Arial" w:cs="Arial"/>
          <w:sz w:val="24"/>
          <w:szCs w:val="24"/>
        </w:rPr>
        <w:t>s</w:t>
      </w:r>
      <w:r w:rsidR="00211AC2">
        <w:rPr>
          <w:rFonts w:ascii="Arial" w:eastAsia="Times New Roman" w:hAnsi="Arial" w:cs="Arial"/>
          <w:sz w:val="24"/>
          <w:szCs w:val="24"/>
        </w:rPr>
        <w:t>)</w:t>
      </w:r>
      <w:r>
        <w:rPr>
          <w:rFonts w:ascii="Arial" w:eastAsia="Times New Roman" w:hAnsi="Arial" w:cs="Arial"/>
          <w:sz w:val="24"/>
          <w:szCs w:val="24"/>
        </w:rPr>
        <w:t xml:space="preserve"> th</w:t>
      </w:r>
      <w:r w:rsidR="00211AC2">
        <w:rPr>
          <w:rFonts w:ascii="Arial" w:eastAsia="Times New Roman" w:hAnsi="Arial" w:cs="Arial"/>
          <w:sz w:val="24"/>
          <w:szCs w:val="24"/>
        </w:rPr>
        <w:t>ese</w:t>
      </w:r>
      <w:r>
        <w:rPr>
          <w:rFonts w:ascii="Arial" w:eastAsia="Times New Roman" w:hAnsi="Arial" w:cs="Arial"/>
          <w:sz w:val="24"/>
          <w:szCs w:val="24"/>
        </w:rPr>
        <w:t xml:space="preserve"> must be </w:t>
      </w:r>
      <w:r w:rsidR="00211AC2">
        <w:rPr>
          <w:rFonts w:ascii="Arial" w:eastAsia="Times New Roman" w:hAnsi="Arial" w:cs="Arial"/>
          <w:sz w:val="24"/>
          <w:szCs w:val="24"/>
        </w:rPr>
        <w:t xml:space="preserve">identified </w:t>
      </w:r>
      <w:r>
        <w:rPr>
          <w:rFonts w:ascii="Arial" w:eastAsia="Times New Roman" w:hAnsi="Arial" w:cs="Arial"/>
          <w:sz w:val="24"/>
          <w:szCs w:val="24"/>
        </w:rPr>
        <w:t>to the</w:t>
      </w:r>
      <w:r w:rsidR="00B328FD">
        <w:rPr>
          <w:rFonts w:ascii="Arial" w:eastAsia="Times New Roman" w:hAnsi="Arial" w:cs="Arial"/>
          <w:sz w:val="24"/>
          <w:szCs w:val="24"/>
        </w:rPr>
        <w:t xml:space="preserve"> NWCR </w:t>
      </w:r>
      <w:r w:rsidR="00C37F5B">
        <w:rPr>
          <w:rFonts w:ascii="Arial" w:eastAsia="Times New Roman" w:hAnsi="Arial" w:cs="Arial"/>
          <w:sz w:val="24"/>
          <w:szCs w:val="24"/>
        </w:rPr>
        <w:t xml:space="preserve">Head of Research </w:t>
      </w:r>
      <w:r w:rsidR="00AF4CCC">
        <w:rPr>
          <w:rFonts w:ascii="Arial" w:eastAsia="Times New Roman" w:hAnsi="Arial" w:cs="Arial"/>
          <w:sz w:val="24"/>
          <w:szCs w:val="24"/>
        </w:rPr>
        <w:t xml:space="preserve">directly </w:t>
      </w:r>
      <w:hyperlink r:id="rId9" w:history="1">
        <w:r w:rsidR="00AF4CCC" w:rsidRPr="00AF4CCC">
          <w:rPr>
            <w:rStyle w:val="Hyperlink"/>
            <w:rFonts w:ascii="Arial" w:eastAsia="Times New Roman" w:hAnsi="Arial" w:cs="Arial"/>
            <w:sz w:val="24"/>
            <w:szCs w:val="24"/>
          </w:rPr>
          <w:t>Tania@nwcr.org</w:t>
        </w:r>
      </w:hyperlink>
      <w:r w:rsidR="00AF4CCC">
        <w:rPr>
          <w:rFonts w:ascii="Arial" w:eastAsia="Times New Roman" w:hAnsi="Arial" w:cs="Arial"/>
          <w:sz w:val="24"/>
          <w:szCs w:val="24"/>
        </w:rPr>
        <w:t xml:space="preserve">. </w:t>
      </w:r>
      <w:r w:rsidR="00211AC2">
        <w:rPr>
          <w:rFonts w:ascii="Arial" w:eastAsia="Times New Roman" w:hAnsi="Arial" w:cs="Arial"/>
          <w:sz w:val="24"/>
          <w:szCs w:val="24"/>
        </w:rPr>
        <w:t>The r</w:t>
      </w:r>
      <w:r w:rsidR="00AF4CCC">
        <w:rPr>
          <w:rFonts w:ascii="Arial" w:eastAsia="Times New Roman" w:hAnsi="Arial" w:cs="Arial"/>
          <w:sz w:val="24"/>
          <w:szCs w:val="24"/>
        </w:rPr>
        <w:t xml:space="preserve">esearcher will be required to provide a full and detailed justification for excluding </w:t>
      </w:r>
      <w:r w:rsidR="00211AC2">
        <w:rPr>
          <w:rFonts w:ascii="Arial" w:eastAsia="Times New Roman" w:hAnsi="Arial" w:cs="Arial"/>
          <w:sz w:val="24"/>
          <w:szCs w:val="24"/>
        </w:rPr>
        <w:t xml:space="preserve">such </w:t>
      </w:r>
      <w:r w:rsidR="00AF4CCC">
        <w:rPr>
          <w:rFonts w:ascii="Arial" w:eastAsia="Times New Roman" w:hAnsi="Arial" w:cs="Arial"/>
          <w:sz w:val="24"/>
          <w:szCs w:val="24"/>
        </w:rPr>
        <w:t>indepe</w:t>
      </w:r>
      <w:r w:rsidR="00BE0EEB">
        <w:rPr>
          <w:rFonts w:ascii="Arial" w:eastAsia="Times New Roman" w:hAnsi="Arial" w:cs="Arial"/>
          <w:sz w:val="24"/>
          <w:szCs w:val="24"/>
        </w:rPr>
        <w:t xml:space="preserve">ndent reviewers. The </w:t>
      </w:r>
      <w:r w:rsidR="00AF4CCC">
        <w:rPr>
          <w:rFonts w:ascii="Arial" w:eastAsia="Times New Roman" w:hAnsi="Arial" w:cs="Arial"/>
          <w:sz w:val="24"/>
          <w:szCs w:val="24"/>
        </w:rPr>
        <w:t>Advisory Group will be informed of the decision to exclude reviewers.</w:t>
      </w:r>
      <w:r>
        <w:rPr>
          <w:rFonts w:ascii="Arial" w:eastAsia="Times New Roman" w:hAnsi="Arial" w:cs="Arial"/>
          <w:sz w:val="24"/>
          <w:szCs w:val="24"/>
        </w:rPr>
        <w:t xml:space="preserve">  </w:t>
      </w:r>
    </w:p>
    <w:p w14:paraId="72D9206E" w14:textId="77777777" w:rsidR="0070092B" w:rsidRPr="00DD64C0" w:rsidRDefault="0070092B" w:rsidP="00641C93">
      <w:pPr>
        <w:spacing w:after="0" w:line="25" w:lineRule="atLeast"/>
        <w:ind w:left="720"/>
        <w:rPr>
          <w:rFonts w:ascii="Arial" w:eastAsia="Times New Roman" w:hAnsi="Arial" w:cs="Arial"/>
          <w:sz w:val="24"/>
          <w:szCs w:val="24"/>
        </w:rPr>
      </w:pPr>
    </w:p>
    <w:p w14:paraId="0EBE04F0" w14:textId="77777777" w:rsidR="0070092B" w:rsidRPr="00DD64C0"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Nominated and Independent reviewers are asked to provide a written report on the proposals and provide a score</w:t>
      </w:r>
      <w:r w:rsidR="0070092B" w:rsidRPr="00DD64C0">
        <w:rPr>
          <w:rFonts w:ascii="Arial" w:eastAsia="Times New Roman" w:hAnsi="Arial" w:cs="Arial"/>
          <w:sz w:val="24"/>
          <w:szCs w:val="24"/>
        </w:rPr>
        <w:t xml:space="preserve"> (1-6) which will be taken into </w:t>
      </w:r>
      <w:r w:rsidR="00BE0EEB">
        <w:rPr>
          <w:rFonts w:ascii="Arial" w:eastAsia="Times New Roman" w:hAnsi="Arial" w:cs="Arial"/>
          <w:sz w:val="24"/>
          <w:szCs w:val="24"/>
        </w:rPr>
        <w:t xml:space="preserve">consideration by the </w:t>
      </w:r>
      <w:r w:rsidR="002D41E5" w:rsidRPr="00DD64C0">
        <w:rPr>
          <w:rFonts w:ascii="Arial" w:eastAsia="Times New Roman" w:hAnsi="Arial" w:cs="Arial"/>
          <w:sz w:val="24"/>
          <w:szCs w:val="24"/>
        </w:rPr>
        <w:t>Advisory Group</w:t>
      </w:r>
      <w:r w:rsidR="0070092B" w:rsidRPr="00DD64C0">
        <w:rPr>
          <w:rFonts w:ascii="Arial" w:eastAsia="Times New Roman" w:hAnsi="Arial" w:cs="Arial"/>
          <w:sz w:val="24"/>
          <w:szCs w:val="24"/>
        </w:rPr>
        <w:t>.  Scoring is as follows:</w:t>
      </w:r>
    </w:p>
    <w:p w14:paraId="2AD03119" w14:textId="77777777" w:rsidR="00F07068" w:rsidRPr="00DD64C0" w:rsidRDefault="00F07068" w:rsidP="00641C93">
      <w:pPr>
        <w:spacing w:after="0" w:line="25" w:lineRule="atLeast"/>
        <w:ind w:left="720"/>
        <w:rPr>
          <w:rFonts w:ascii="Arial" w:eastAsia="Times New Roman"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372"/>
      </w:tblGrid>
      <w:tr w:rsidR="00F07068" w:rsidRPr="00DD64C0" w14:paraId="2DA5B6CD" w14:textId="77777777" w:rsidTr="00DD64C0">
        <w:tc>
          <w:tcPr>
            <w:tcW w:w="664" w:type="dxa"/>
          </w:tcPr>
          <w:p w14:paraId="0FF8519E"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color w:val="000000"/>
                <w:sz w:val="24"/>
                <w:szCs w:val="24"/>
              </w:rPr>
              <w:t>6</w:t>
            </w:r>
          </w:p>
        </w:tc>
        <w:tc>
          <w:tcPr>
            <w:tcW w:w="8578" w:type="dxa"/>
          </w:tcPr>
          <w:p w14:paraId="445FE374"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color w:val="000000"/>
                <w:sz w:val="24"/>
                <w:szCs w:val="24"/>
              </w:rPr>
              <w:t xml:space="preserve">Research which will contribute significantly to the understanding or management of cancer.  World-leading.  Highly likely to have a significant impact on the field.  </w:t>
            </w:r>
          </w:p>
        </w:tc>
      </w:tr>
      <w:tr w:rsidR="00F07068" w:rsidRPr="00DD64C0" w14:paraId="1F52CCD9" w14:textId="77777777" w:rsidTr="00DD64C0">
        <w:tc>
          <w:tcPr>
            <w:tcW w:w="664" w:type="dxa"/>
          </w:tcPr>
          <w:p w14:paraId="4962B242" w14:textId="77777777" w:rsidR="00F07068" w:rsidRPr="00DD64C0" w:rsidRDefault="00F07068" w:rsidP="00641C93">
            <w:pPr>
              <w:spacing w:line="25" w:lineRule="atLeast"/>
              <w:rPr>
                <w:rFonts w:ascii="Arial" w:eastAsia="Times New Roman" w:hAnsi="Arial" w:cs="Arial"/>
                <w:sz w:val="12"/>
                <w:szCs w:val="12"/>
              </w:rPr>
            </w:pPr>
          </w:p>
        </w:tc>
        <w:tc>
          <w:tcPr>
            <w:tcW w:w="8578" w:type="dxa"/>
          </w:tcPr>
          <w:p w14:paraId="6A5D7B5F" w14:textId="77777777" w:rsidR="00F07068" w:rsidRPr="00DD64C0" w:rsidRDefault="00F07068" w:rsidP="00641C93">
            <w:pPr>
              <w:spacing w:line="25" w:lineRule="atLeast"/>
              <w:rPr>
                <w:rFonts w:ascii="Arial" w:eastAsia="Times New Roman" w:hAnsi="Arial" w:cs="Arial"/>
                <w:sz w:val="12"/>
                <w:szCs w:val="12"/>
              </w:rPr>
            </w:pPr>
          </w:p>
        </w:tc>
      </w:tr>
      <w:tr w:rsidR="00F07068" w:rsidRPr="00DD64C0" w14:paraId="47F6BAA2" w14:textId="77777777" w:rsidTr="00DD64C0">
        <w:tc>
          <w:tcPr>
            <w:tcW w:w="664" w:type="dxa"/>
          </w:tcPr>
          <w:p w14:paraId="4689526F"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5</w:t>
            </w:r>
          </w:p>
        </w:tc>
        <w:tc>
          <w:tcPr>
            <w:tcW w:w="8578" w:type="dxa"/>
          </w:tcPr>
          <w:p w14:paraId="1D2C4F9B"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Research which is very likely to contribute significantly to the understanding or management of can</w:t>
            </w:r>
            <w:r w:rsidR="00DD64C0">
              <w:rPr>
                <w:rFonts w:ascii="Arial" w:hAnsi="Arial" w:cs="Arial"/>
                <w:sz w:val="24"/>
                <w:szCs w:val="24"/>
              </w:rPr>
              <w:t>cer.  Internationally excellent.</w:t>
            </w:r>
            <w:r w:rsidRPr="00DD64C0">
              <w:rPr>
                <w:rFonts w:ascii="Arial" w:hAnsi="Arial" w:cs="Arial"/>
                <w:sz w:val="24"/>
                <w:szCs w:val="24"/>
              </w:rPr>
              <w:t xml:space="preserve">  Will answer important questions in the field.</w:t>
            </w:r>
          </w:p>
        </w:tc>
      </w:tr>
      <w:tr w:rsidR="00F07068" w:rsidRPr="00DD64C0" w14:paraId="4F1E7D7B" w14:textId="77777777" w:rsidTr="00DD64C0">
        <w:tc>
          <w:tcPr>
            <w:tcW w:w="664" w:type="dxa"/>
          </w:tcPr>
          <w:p w14:paraId="5F62C413" w14:textId="77777777" w:rsidR="00F07068" w:rsidRPr="00DD64C0" w:rsidRDefault="00F07068" w:rsidP="00641C93">
            <w:pPr>
              <w:spacing w:line="25" w:lineRule="atLeast"/>
              <w:rPr>
                <w:rFonts w:ascii="Arial" w:eastAsia="Times New Roman" w:hAnsi="Arial" w:cs="Arial"/>
                <w:sz w:val="12"/>
                <w:szCs w:val="12"/>
              </w:rPr>
            </w:pPr>
          </w:p>
        </w:tc>
        <w:tc>
          <w:tcPr>
            <w:tcW w:w="8578" w:type="dxa"/>
          </w:tcPr>
          <w:p w14:paraId="6B08E3F7" w14:textId="77777777" w:rsidR="00F07068" w:rsidRPr="00DD64C0" w:rsidRDefault="00F07068" w:rsidP="00641C93">
            <w:pPr>
              <w:spacing w:line="25" w:lineRule="atLeast"/>
              <w:rPr>
                <w:rFonts w:ascii="Arial" w:eastAsia="Times New Roman" w:hAnsi="Arial" w:cs="Arial"/>
                <w:sz w:val="12"/>
                <w:szCs w:val="12"/>
              </w:rPr>
            </w:pPr>
          </w:p>
        </w:tc>
      </w:tr>
      <w:tr w:rsidR="00F07068" w:rsidRPr="00DD64C0" w14:paraId="17366B0E" w14:textId="77777777" w:rsidTr="00DD64C0">
        <w:tc>
          <w:tcPr>
            <w:tcW w:w="664" w:type="dxa"/>
          </w:tcPr>
          <w:p w14:paraId="5FC0B02C"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4</w:t>
            </w:r>
          </w:p>
        </w:tc>
        <w:tc>
          <w:tcPr>
            <w:tcW w:w="8578" w:type="dxa"/>
          </w:tcPr>
          <w:p w14:paraId="7E3375AD" w14:textId="77777777"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Research which is likely to contribute significantly to the understanding or management of cancer, Internationally competitive.  Will advance the field.</w:t>
            </w:r>
          </w:p>
        </w:tc>
      </w:tr>
      <w:tr w:rsidR="00F07068" w:rsidRPr="00DD64C0" w14:paraId="0B486BA3" w14:textId="77777777" w:rsidTr="00DD64C0">
        <w:tc>
          <w:tcPr>
            <w:tcW w:w="664" w:type="dxa"/>
          </w:tcPr>
          <w:p w14:paraId="1DB5BFA5" w14:textId="77777777" w:rsidR="00F07068" w:rsidRPr="00DD64C0" w:rsidRDefault="00F07068" w:rsidP="00641C93">
            <w:pPr>
              <w:spacing w:line="25" w:lineRule="atLeast"/>
              <w:rPr>
                <w:rFonts w:ascii="Arial" w:eastAsia="Times New Roman" w:hAnsi="Arial" w:cs="Arial"/>
                <w:sz w:val="12"/>
                <w:szCs w:val="12"/>
              </w:rPr>
            </w:pPr>
          </w:p>
        </w:tc>
        <w:tc>
          <w:tcPr>
            <w:tcW w:w="8578" w:type="dxa"/>
          </w:tcPr>
          <w:p w14:paraId="6085E253" w14:textId="77777777" w:rsidR="00F07068" w:rsidRPr="00DD64C0" w:rsidRDefault="00F07068" w:rsidP="00641C93">
            <w:pPr>
              <w:spacing w:line="25" w:lineRule="atLeast"/>
              <w:rPr>
                <w:rFonts w:ascii="Arial" w:eastAsia="Times New Roman" w:hAnsi="Arial" w:cs="Arial"/>
                <w:sz w:val="12"/>
                <w:szCs w:val="12"/>
              </w:rPr>
            </w:pPr>
          </w:p>
        </w:tc>
      </w:tr>
      <w:tr w:rsidR="00F07068" w:rsidRPr="00DD64C0" w14:paraId="3F779452" w14:textId="77777777" w:rsidTr="00DD64C0">
        <w:tc>
          <w:tcPr>
            <w:tcW w:w="664" w:type="dxa"/>
          </w:tcPr>
          <w:p w14:paraId="74560BC0" w14:textId="77777777" w:rsidR="00F07068"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3</w:t>
            </w:r>
          </w:p>
        </w:tc>
        <w:tc>
          <w:tcPr>
            <w:tcW w:w="8578" w:type="dxa"/>
          </w:tcPr>
          <w:p w14:paraId="240DC627" w14:textId="77777777" w:rsidR="00F07068"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of merit which may contribute to the understa</w:t>
            </w:r>
            <w:r>
              <w:rPr>
                <w:rFonts w:ascii="Arial" w:hAnsi="Arial" w:cs="Arial"/>
                <w:sz w:val="24"/>
                <w:szCs w:val="24"/>
              </w:rPr>
              <w:t xml:space="preserve">nding or management of cancer. </w:t>
            </w:r>
            <w:r w:rsidRPr="00DD64C0">
              <w:rPr>
                <w:rFonts w:ascii="Arial" w:hAnsi="Arial" w:cs="Arial"/>
                <w:sz w:val="24"/>
                <w:szCs w:val="24"/>
              </w:rPr>
              <w:t>May not be entirely novel but will generate worthwhile data.</w:t>
            </w:r>
          </w:p>
        </w:tc>
      </w:tr>
      <w:tr w:rsidR="00F07068" w:rsidRPr="00DD64C0" w14:paraId="7FAA0C01" w14:textId="77777777" w:rsidTr="00DD64C0">
        <w:tc>
          <w:tcPr>
            <w:tcW w:w="664" w:type="dxa"/>
          </w:tcPr>
          <w:p w14:paraId="6981D292" w14:textId="77777777" w:rsidR="00F07068" w:rsidRPr="00DD64C0" w:rsidRDefault="00F07068" w:rsidP="00641C93">
            <w:pPr>
              <w:spacing w:line="25" w:lineRule="atLeast"/>
              <w:rPr>
                <w:rFonts w:ascii="Arial" w:eastAsia="Times New Roman" w:hAnsi="Arial" w:cs="Arial"/>
                <w:sz w:val="12"/>
                <w:szCs w:val="12"/>
              </w:rPr>
            </w:pPr>
          </w:p>
        </w:tc>
        <w:tc>
          <w:tcPr>
            <w:tcW w:w="8578" w:type="dxa"/>
          </w:tcPr>
          <w:p w14:paraId="34782180" w14:textId="77777777" w:rsidR="00F07068" w:rsidRPr="00DD64C0" w:rsidRDefault="00F07068" w:rsidP="00641C93">
            <w:pPr>
              <w:spacing w:line="25" w:lineRule="atLeast"/>
              <w:rPr>
                <w:rFonts w:ascii="Arial" w:eastAsia="Times New Roman" w:hAnsi="Arial" w:cs="Arial"/>
                <w:sz w:val="12"/>
                <w:szCs w:val="12"/>
              </w:rPr>
            </w:pPr>
          </w:p>
        </w:tc>
      </w:tr>
      <w:tr w:rsidR="00DD64C0" w:rsidRPr="00DD64C0" w14:paraId="48EB1037" w14:textId="77777777" w:rsidTr="00DD64C0">
        <w:tc>
          <w:tcPr>
            <w:tcW w:w="664" w:type="dxa"/>
          </w:tcPr>
          <w:p w14:paraId="399B80C5" w14:textId="77777777" w:rsidR="00DD64C0"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2</w:t>
            </w:r>
          </w:p>
        </w:tc>
        <w:tc>
          <w:tcPr>
            <w:tcW w:w="8578" w:type="dxa"/>
          </w:tcPr>
          <w:p w14:paraId="1DA7C987" w14:textId="77777777" w:rsidR="00DD64C0"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that adds to understanding, but which may be of lesser quality, urgency or significance.</w:t>
            </w:r>
          </w:p>
        </w:tc>
      </w:tr>
      <w:tr w:rsidR="00DD64C0" w:rsidRPr="00DD64C0" w14:paraId="32CEE2DC" w14:textId="77777777" w:rsidTr="00DD64C0">
        <w:tc>
          <w:tcPr>
            <w:tcW w:w="664" w:type="dxa"/>
          </w:tcPr>
          <w:p w14:paraId="7CD9F574" w14:textId="77777777" w:rsidR="00DD64C0" w:rsidRPr="00DD64C0" w:rsidRDefault="00DD64C0" w:rsidP="00641C93">
            <w:pPr>
              <w:spacing w:line="25" w:lineRule="atLeast"/>
              <w:rPr>
                <w:rFonts w:ascii="Arial" w:eastAsia="Times New Roman" w:hAnsi="Arial" w:cs="Arial"/>
                <w:sz w:val="12"/>
                <w:szCs w:val="12"/>
              </w:rPr>
            </w:pPr>
          </w:p>
        </w:tc>
        <w:tc>
          <w:tcPr>
            <w:tcW w:w="8578" w:type="dxa"/>
          </w:tcPr>
          <w:p w14:paraId="50AA5D6C" w14:textId="77777777" w:rsidR="00DD64C0" w:rsidRPr="00DD64C0" w:rsidRDefault="00DD64C0" w:rsidP="00641C93">
            <w:pPr>
              <w:spacing w:line="25" w:lineRule="atLeast"/>
              <w:rPr>
                <w:rFonts w:ascii="Arial" w:eastAsia="Times New Roman" w:hAnsi="Arial" w:cs="Arial"/>
                <w:sz w:val="12"/>
                <w:szCs w:val="12"/>
              </w:rPr>
            </w:pPr>
          </w:p>
        </w:tc>
      </w:tr>
      <w:tr w:rsidR="00DD64C0" w:rsidRPr="00DD64C0" w14:paraId="54C55B64" w14:textId="77777777" w:rsidTr="00DD64C0">
        <w:tc>
          <w:tcPr>
            <w:tcW w:w="664" w:type="dxa"/>
          </w:tcPr>
          <w:p w14:paraId="45E1D79B" w14:textId="77777777" w:rsidR="00DD64C0"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1</w:t>
            </w:r>
          </w:p>
        </w:tc>
        <w:tc>
          <w:tcPr>
            <w:tcW w:w="8578" w:type="dxa"/>
          </w:tcPr>
          <w:p w14:paraId="04192C4E" w14:textId="77777777" w:rsidR="00DD64C0"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that is flawed in its approach, repetitious or otherwise unlikely to make a significant contribution to cancer research.</w:t>
            </w:r>
          </w:p>
        </w:tc>
      </w:tr>
    </w:tbl>
    <w:p w14:paraId="324FE7DE" w14:textId="77777777" w:rsidR="00CF1693" w:rsidRDefault="00CF1693" w:rsidP="00641C93">
      <w:pPr>
        <w:spacing w:after="0" w:line="25" w:lineRule="atLeast"/>
        <w:ind w:left="720"/>
        <w:rPr>
          <w:rFonts w:ascii="Arial" w:eastAsia="Times New Roman" w:hAnsi="Arial" w:cs="Arial"/>
          <w:sz w:val="24"/>
          <w:szCs w:val="24"/>
        </w:rPr>
      </w:pPr>
    </w:p>
    <w:p w14:paraId="3E7EEFA3" w14:textId="77777777" w:rsidR="00CF1693" w:rsidRDefault="00CF1693"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Reviewers are informed of the threshold for funding.</w:t>
      </w:r>
    </w:p>
    <w:p w14:paraId="26BC1EB4" w14:textId="77777777" w:rsidR="00F07068" w:rsidRPr="00DD64C0" w:rsidRDefault="00CF1693"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 </w:t>
      </w:r>
    </w:p>
    <w:p w14:paraId="19F294BE" w14:textId="616AE087" w:rsidR="0070092B" w:rsidRPr="00DD64C0" w:rsidRDefault="0070092B" w:rsidP="00641C93">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 xml:space="preserve">At the </w:t>
      </w:r>
      <w:r w:rsidR="002D41E5" w:rsidRPr="00DD64C0">
        <w:rPr>
          <w:rFonts w:ascii="Arial" w:eastAsia="Times New Roman" w:hAnsi="Arial" w:cs="Arial"/>
          <w:sz w:val="24"/>
          <w:szCs w:val="24"/>
        </w:rPr>
        <w:t>Advisory Group</w:t>
      </w:r>
      <w:r w:rsidR="00E20E56" w:rsidRPr="00DD64C0">
        <w:rPr>
          <w:rFonts w:ascii="Arial" w:eastAsia="Times New Roman" w:hAnsi="Arial" w:cs="Arial"/>
          <w:sz w:val="24"/>
          <w:szCs w:val="24"/>
        </w:rPr>
        <w:t xml:space="preserve"> </w:t>
      </w:r>
      <w:r w:rsidRPr="00DD64C0">
        <w:rPr>
          <w:rFonts w:ascii="Arial" w:eastAsia="Times New Roman" w:hAnsi="Arial" w:cs="Arial"/>
          <w:sz w:val="24"/>
          <w:szCs w:val="24"/>
        </w:rPr>
        <w:t xml:space="preserve">meeting, </w:t>
      </w:r>
      <w:r w:rsidR="00E20E56" w:rsidRPr="00DD64C0">
        <w:rPr>
          <w:rFonts w:ascii="Arial" w:eastAsia="Times New Roman" w:hAnsi="Arial" w:cs="Arial"/>
          <w:sz w:val="24"/>
          <w:szCs w:val="24"/>
        </w:rPr>
        <w:t xml:space="preserve">the </w:t>
      </w:r>
      <w:r w:rsidRPr="00DD64C0">
        <w:rPr>
          <w:rFonts w:ascii="Arial" w:eastAsia="Times New Roman" w:hAnsi="Arial" w:cs="Arial"/>
          <w:sz w:val="24"/>
          <w:szCs w:val="24"/>
        </w:rPr>
        <w:t xml:space="preserve">members </w:t>
      </w:r>
      <w:r w:rsidR="00AF4CCC">
        <w:rPr>
          <w:rFonts w:ascii="Arial" w:eastAsia="Times New Roman" w:hAnsi="Arial" w:cs="Arial"/>
          <w:sz w:val="24"/>
          <w:szCs w:val="24"/>
        </w:rPr>
        <w:t>consider the nominated and independent</w:t>
      </w:r>
      <w:r w:rsidR="00E20E56" w:rsidRPr="00DD64C0">
        <w:rPr>
          <w:rFonts w:ascii="Arial" w:eastAsia="Times New Roman" w:hAnsi="Arial" w:cs="Arial"/>
          <w:sz w:val="24"/>
          <w:szCs w:val="24"/>
        </w:rPr>
        <w:t xml:space="preserve"> reviews, together with their own assessment of the quality of science and grade and rank the applications accordingly.  </w:t>
      </w:r>
      <w:r w:rsidR="00AF4CCC">
        <w:rPr>
          <w:rFonts w:ascii="Arial" w:eastAsia="Times New Roman" w:hAnsi="Arial" w:cs="Arial"/>
          <w:sz w:val="24"/>
          <w:szCs w:val="24"/>
        </w:rPr>
        <w:t>The application</w:t>
      </w:r>
      <w:r w:rsidR="003A3621">
        <w:rPr>
          <w:rFonts w:ascii="Arial" w:eastAsia="Times New Roman" w:hAnsi="Arial" w:cs="Arial"/>
          <w:sz w:val="24"/>
          <w:szCs w:val="24"/>
        </w:rPr>
        <w:t>s</w:t>
      </w:r>
      <w:r w:rsidR="00AF4CCC">
        <w:rPr>
          <w:rFonts w:ascii="Arial" w:eastAsia="Times New Roman" w:hAnsi="Arial" w:cs="Arial"/>
          <w:sz w:val="24"/>
          <w:szCs w:val="24"/>
        </w:rPr>
        <w:t xml:space="preserve"> are scored anonymously </w:t>
      </w:r>
      <w:r w:rsidR="003A3621">
        <w:rPr>
          <w:rFonts w:ascii="Arial" w:eastAsia="Times New Roman" w:hAnsi="Arial" w:cs="Arial"/>
          <w:sz w:val="24"/>
          <w:szCs w:val="24"/>
        </w:rPr>
        <w:t>and the mean average then</w:t>
      </w:r>
      <w:r w:rsidR="001B4281" w:rsidRPr="00DD64C0">
        <w:rPr>
          <w:rFonts w:ascii="Arial" w:eastAsia="Times New Roman" w:hAnsi="Arial" w:cs="Arial"/>
          <w:sz w:val="24"/>
          <w:szCs w:val="24"/>
        </w:rPr>
        <w:t xml:space="preserve"> calculated.</w:t>
      </w:r>
      <w:r w:rsidR="00AF4CCC" w:rsidRPr="00AF4CCC">
        <w:rPr>
          <w:rFonts w:ascii="Arial" w:eastAsia="Times New Roman" w:hAnsi="Arial" w:cs="Arial"/>
          <w:sz w:val="24"/>
          <w:szCs w:val="24"/>
        </w:rPr>
        <w:t xml:space="preserve"> </w:t>
      </w:r>
      <w:r w:rsidR="00AF4CCC" w:rsidRPr="00DD64C0">
        <w:rPr>
          <w:rFonts w:ascii="Arial" w:eastAsia="Times New Roman" w:hAnsi="Arial" w:cs="Arial"/>
          <w:sz w:val="24"/>
          <w:szCs w:val="24"/>
        </w:rPr>
        <w:t xml:space="preserve">A minimum average score of 5 is </w:t>
      </w:r>
      <w:r w:rsidR="00927930">
        <w:rPr>
          <w:rFonts w:ascii="Arial" w:eastAsia="Times New Roman" w:hAnsi="Arial" w:cs="Arial"/>
          <w:sz w:val="24"/>
          <w:szCs w:val="24"/>
        </w:rPr>
        <w:t>normally r</w:t>
      </w:r>
      <w:r w:rsidR="00AF4CCC" w:rsidRPr="00DD64C0">
        <w:rPr>
          <w:rFonts w:ascii="Arial" w:eastAsia="Times New Roman" w:hAnsi="Arial" w:cs="Arial"/>
          <w:sz w:val="24"/>
          <w:szCs w:val="24"/>
        </w:rPr>
        <w:t>equired for funding.</w:t>
      </w:r>
    </w:p>
    <w:p w14:paraId="0A40FD17" w14:textId="77777777" w:rsidR="0070092B" w:rsidRPr="00DD64C0" w:rsidRDefault="0070092B" w:rsidP="00641C93">
      <w:pPr>
        <w:spacing w:after="0" w:line="25" w:lineRule="atLeast"/>
        <w:rPr>
          <w:rFonts w:ascii="Arial" w:eastAsia="Times New Roman" w:hAnsi="Arial" w:cs="Arial"/>
          <w:sz w:val="24"/>
          <w:szCs w:val="24"/>
        </w:rPr>
      </w:pPr>
    </w:p>
    <w:p w14:paraId="22155F02" w14:textId="02F76AA7" w:rsidR="00CF1693" w:rsidRPr="00DD64C0" w:rsidRDefault="00CF1693"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In this joint call our Advisory Group and processes will be con</w:t>
      </w:r>
      <w:r w:rsidR="00464CCC">
        <w:rPr>
          <w:rFonts w:ascii="Arial" w:eastAsia="Times New Roman" w:hAnsi="Arial" w:cs="Arial"/>
          <w:sz w:val="24"/>
          <w:szCs w:val="24"/>
        </w:rPr>
        <w:t xml:space="preserve">ducted in collaboration with </w:t>
      </w:r>
      <w:proofErr w:type="spellStart"/>
      <w:r w:rsidR="00464CCC">
        <w:rPr>
          <w:rFonts w:ascii="Arial" w:eastAsia="Times New Roman" w:hAnsi="Arial" w:cs="Arial"/>
          <w:sz w:val="24"/>
          <w:szCs w:val="24"/>
        </w:rPr>
        <w:t>Tenovus</w:t>
      </w:r>
      <w:proofErr w:type="spellEnd"/>
      <w:r w:rsidR="00464CCC">
        <w:rPr>
          <w:rFonts w:ascii="Arial" w:eastAsia="Times New Roman" w:hAnsi="Arial" w:cs="Arial"/>
          <w:sz w:val="24"/>
          <w:szCs w:val="24"/>
        </w:rPr>
        <w:t xml:space="preserve"> </w:t>
      </w:r>
      <w:r>
        <w:rPr>
          <w:rFonts w:ascii="Arial" w:eastAsia="Times New Roman" w:hAnsi="Arial" w:cs="Arial"/>
          <w:sz w:val="24"/>
          <w:szCs w:val="24"/>
        </w:rPr>
        <w:t xml:space="preserve">representatives. </w:t>
      </w:r>
    </w:p>
    <w:p w14:paraId="28EA903E" w14:textId="77777777" w:rsidR="0056103C" w:rsidRPr="00DD64C0" w:rsidRDefault="0056103C" w:rsidP="00641C93">
      <w:pPr>
        <w:spacing w:after="0" w:line="25" w:lineRule="atLeast"/>
        <w:rPr>
          <w:rFonts w:ascii="Arial" w:eastAsia="Times New Roman" w:hAnsi="Arial" w:cs="Arial"/>
          <w:sz w:val="24"/>
          <w:szCs w:val="24"/>
        </w:rPr>
      </w:pPr>
    </w:p>
    <w:p w14:paraId="49AC5D0F" w14:textId="77777777" w:rsidR="0056103C" w:rsidRPr="00641C93" w:rsidRDefault="00641C93" w:rsidP="00641C93">
      <w:pPr>
        <w:spacing w:after="0" w:line="25" w:lineRule="atLeast"/>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Resubmissions</w:t>
      </w:r>
    </w:p>
    <w:p w14:paraId="747AEDAD" w14:textId="1F276E1C" w:rsidR="0056103C" w:rsidRDefault="00CF1693" w:rsidP="00BD5887">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There will </w:t>
      </w:r>
      <w:r w:rsidR="00464CCC">
        <w:rPr>
          <w:rFonts w:ascii="Arial" w:eastAsia="Times New Roman" w:hAnsi="Arial" w:cs="Arial"/>
          <w:sz w:val="24"/>
          <w:szCs w:val="24"/>
        </w:rPr>
        <w:t xml:space="preserve">be no opportunity to resubmit to </w:t>
      </w:r>
      <w:r>
        <w:rPr>
          <w:rFonts w:ascii="Arial" w:eastAsia="Times New Roman" w:hAnsi="Arial" w:cs="Arial"/>
          <w:sz w:val="24"/>
          <w:szCs w:val="24"/>
        </w:rPr>
        <w:t>this call but unsuccessful candidates wi</w:t>
      </w:r>
      <w:r w:rsidR="00464CCC">
        <w:rPr>
          <w:rFonts w:ascii="Arial" w:eastAsia="Times New Roman" w:hAnsi="Arial" w:cs="Arial"/>
          <w:sz w:val="24"/>
          <w:szCs w:val="24"/>
        </w:rPr>
        <w:t>ll be provided with feedback fro</w:t>
      </w:r>
      <w:r>
        <w:rPr>
          <w:rFonts w:ascii="Arial" w:eastAsia="Times New Roman" w:hAnsi="Arial" w:cs="Arial"/>
          <w:sz w:val="24"/>
          <w:szCs w:val="24"/>
        </w:rPr>
        <w:t xml:space="preserve">m the reviews of external reviewers and the advisory panel. </w:t>
      </w:r>
      <w:r w:rsidR="00641C93">
        <w:rPr>
          <w:rFonts w:ascii="Arial" w:eastAsia="Times New Roman" w:hAnsi="Arial" w:cs="Arial"/>
          <w:sz w:val="24"/>
          <w:szCs w:val="24"/>
        </w:rPr>
        <w:br/>
      </w:r>
    </w:p>
    <w:p w14:paraId="2AFCEEE6" w14:textId="77777777" w:rsidR="00641C93" w:rsidRPr="00641C93" w:rsidRDefault="00641C93" w:rsidP="00641C93">
      <w:pPr>
        <w:pStyle w:val="ListParagraph"/>
        <w:numPr>
          <w:ilvl w:val="0"/>
          <w:numId w:val="2"/>
        </w:numPr>
        <w:spacing w:after="0" w:line="25" w:lineRule="atLeast"/>
        <w:ind w:left="709" w:hanging="709"/>
        <w:rPr>
          <w:rFonts w:ascii="Arial" w:eastAsia="Times New Roman" w:hAnsi="Arial" w:cs="Arial"/>
          <w:b/>
          <w:sz w:val="24"/>
          <w:szCs w:val="24"/>
        </w:rPr>
      </w:pPr>
      <w:r w:rsidRPr="00641C93">
        <w:rPr>
          <w:rFonts w:ascii="Arial" w:eastAsia="Times New Roman" w:hAnsi="Arial" w:cs="Arial"/>
          <w:b/>
          <w:sz w:val="24"/>
          <w:szCs w:val="24"/>
        </w:rPr>
        <w:t>Data protection</w:t>
      </w:r>
    </w:p>
    <w:p w14:paraId="4465BA82" w14:textId="7FD2BA5C" w:rsidR="00641C93" w:rsidRPr="00641C93" w:rsidRDefault="00641C93" w:rsidP="00641C93">
      <w:pPr>
        <w:pStyle w:val="ListParagraph"/>
        <w:spacing w:after="0" w:line="25" w:lineRule="atLeast"/>
        <w:ind w:left="709"/>
        <w:rPr>
          <w:rFonts w:ascii="Arial" w:eastAsia="Times New Roman" w:hAnsi="Arial" w:cs="Arial"/>
          <w:sz w:val="24"/>
          <w:szCs w:val="24"/>
        </w:rPr>
      </w:pPr>
      <w:r>
        <w:rPr>
          <w:rFonts w:ascii="Arial" w:eastAsia="Times New Roman" w:hAnsi="Arial" w:cs="Arial"/>
          <w:sz w:val="24"/>
          <w:szCs w:val="24"/>
        </w:rPr>
        <w:t xml:space="preserve">Applicants must </w:t>
      </w:r>
      <w:r w:rsidRPr="00641C93">
        <w:rPr>
          <w:rFonts w:ascii="Arial" w:eastAsia="Times New Roman" w:hAnsi="Arial" w:cs="Arial"/>
          <w:sz w:val="24"/>
          <w:szCs w:val="24"/>
        </w:rPr>
        <w:t xml:space="preserve">understand and agree to </w:t>
      </w:r>
      <w:r w:rsidR="00854D70">
        <w:rPr>
          <w:rFonts w:ascii="Arial" w:eastAsia="Times New Roman" w:hAnsi="Arial" w:cs="Arial"/>
          <w:sz w:val="24"/>
          <w:szCs w:val="24"/>
        </w:rPr>
        <w:t xml:space="preserve">both </w:t>
      </w:r>
      <w:r w:rsidRPr="00641C93">
        <w:rPr>
          <w:rFonts w:ascii="Arial" w:eastAsia="Times New Roman" w:hAnsi="Arial" w:cs="Arial"/>
          <w:sz w:val="24"/>
          <w:szCs w:val="24"/>
        </w:rPr>
        <w:t>North West Cancer Researc</w:t>
      </w:r>
      <w:r w:rsidR="00BD5887">
        <w:rPr>
          <w:rFonts w:ascii="Arial" w:eastAsia="Times New Roman" w:hAnsi="Arial" w:cs="Arial"/>
          <w:sz w:val="24"/>
          <w:szCs w:val="24"/>
        </w:rPr>
        <w:t xml:space="preserve">h </w:t>
      </w:r>
      <w:r w:rsidR="00464CCC">
        <w:rPr>
          <w:rFonts w:ascii="Arial" w:eastAsia="Times New Roman" w:hAnsi="Arial" w:cs="Arial"/>
          <w:sz w:val="24"/>
          <w:szCs w:val="24"/>
        </w:rPr>
        <w:t xml:space="preserve">and </w:t>
      </w:r>
      <w:proofErr w:type="spellStart"/>
      <w:r w:rsidR="00464CCC">
        <w:rPr>
          <w:rFonts w:ascii="Arial" w:eastAsia="Times New Roman" w:hAnsi="Arial" w:cs="Arial"/>
          <w:sz w:val="24"/>
          <w:szCs w:val="24"/>
        </w:rPr>
        <w:t>Tenovus</w:t>
      </w:r>
      <w:proofErr w:type="spellEnd"/>
      <w:r w:rsidR="00CF1693">
        <w:rPr>
          <w:rFonts w:ascii="Arial" w:eastAsia="Times New Roman" w:hAnsi="Arial" w:cs="Arial"/>
          <w:sz w:val="24"/>
          <w:szCs w:val="24"/>
        </w:rPr>
        <w:t xml:space="preserve"> </w:t>
      </w:r>
      <w:r w:rsidR="00BD5887">
        <w:rPr>
          <w:rFonts w:ascii="Arial" w:eastAsia="Times New Roman" w:hAnsi="Arial" w:cs="Arial"/>
          <w:sz w:val="24"/>
          <w:szCs w:val="24"/>
        </w:rPr>
        <w:t xml:space="preserve">holding information about </w:t>
      </w:r>
      <w:r w:rsidR="006B1B14">
        <w:rPr>
          <w:rFonts w:ascii="Arial" w:eastAsia="Times New Roman" w:hAnsi="Arial" w:cs="Arial"/>
          <w:sz w:val="24"/>
          <w:szCs w:val="24"/>
        </w:rPr>
        <w:t>their</w:t>
      </w:r>
      <w:r w:rsidRPr="00641C93">
        <w:rPr>
          <w:rFonts w:ascii="Arial" w:eastAsia="Times New Roman" w:hAnsi="Arial" w:cs="Arial"/>
          <w:sz w:val="24"/>
          <w:szCs w:val="24"/>
        </w:rPr>
        <w:t xml:space="preserve"> Research Grant. The information we hold will </w:t>
      </w:r>
      <w:r w:rsidR="00837DCF">
        <w:rPr>
          <w:rFonts w:ascii="Arial" w:eastAsia="Times New Roman" w:hAnsi="Arial" w:cs="Arial"/>
          <w:sz w:val="24"/>
          <w:szCs w:val="24"/>
        </w:rPr>
        <w:t xml:space="preserve">be </w:t>
      </w:r>
      <w:r w:rsidRPr="00641C93">
        <w:rPr>
          <w:rFonts w:ascii="Arial" w:eastAsia="Times New Roman" w:hAnsi="Arial" w:cs="Arial"/>
          <w:sz w:val="24"/>
          <w:szCs w:val="24"/>
        </w:rPr>
        <w:t xml:space="preserve">used </w:t>
      </w:r>
      <w:r w:rsidR="00CF1693">
        <w:rPr>
          <w:rFonts w:ascii="Arial" w:eastAsia="Times New Roman" w:hAnsi="Arial" w:cs="Arial"/>
          <w:sz w:val="24"/>
          <w:szCs w:val="24"/>
        </w:rPr>
        <w:t>to support the</w:t>
      </w:r>
      <w:r w:rsidRPr="00641C93">
        <w:rPr>
          <w:rFonts w:ascii="Arial" w:eastAsia="Times New Roman" w:hAnsi="Arial" w:cs="Arial"/>
          <w:sz w:val="24"/>
          <w:szCs w:val="24"/>
        </w:rPr>
        <w:t xml:space="preserve"> impact measurement work </w:t>
      </w:r>
      <w:r w:rsidR="00CF1693">
        <w:rPr>
          <w:rFonts w:ascii="Arial" w:eastAsia="Times New Roman" w:hAnsi="Arial" w:cs="Arial"/>
          <w:sz w:val="24"/>
          <w:szCs w:val="24"/>
        </w:rPr>
        <w:t>of both charities. Neither charity will</w:t>
      </w:r>
      <w:r w:rsidRPr="00641C93">
        <w:rPr>
          <w:rFonts w:ascii="Arial" w:eastAsia="Times New Roman" w:hAnsi="Arial" w:cs="Arial"/>
          <w:sz w:val="24"/>
          <w:szCs w:val="24"/>
        </w:rPr>
        <w:t xml:space="preserve"> share your details with any third parti</w:t>
      </w:r>
      <w:r w:rsidR="00837DCF">
        <w:rPr>
          <w:rFonts w:ascii="Arial" w:eastAsia="Times New Roman" w:hAnsi="Arial" w:cs="Arial"/>
          <w:sz w:val="24"/>
          <w:szCs w:val="24"/>
        </w:rPr>
        <w:t>es for their marketing purposes</w:t>
      </w:r>
      <w:r w:rsidR="006B1B14">
        <w:rPr>
          <w:rFonts w:ascii="Arial" w:eastAsia="Times New Roman" w:hAnsi="Arial" w:cs="Arial"/>
          <w:sz w:val="24"/>
          <w:szCs w:val="24"/>
        </w:rPr>
        <w:t xml:space="preserve"> although we reserve the right to provide details of funded projects to other charities, sector umbrella bodies and other institutions where this is required in order to fulfil the requirements of memberships held by NWCR</w:t>
      </w:r>
      <w:r w:rsidR="00CF1693">
        <w:rPr>
          <w:rFonts w:ascii="Arial" w:eastAsia="Times New Roman" w:hAnsi="Arial" w:cs="Arial"/>
          <w:sz w:val="24"/>
          <w:szCs w:val="24"/>
        </w:rPr>
        <w:t xml:space="preserve"> and </w:t>
      </w:r>
      <w:proofErr w:type="spellStart"/>
      <w:r w:rsidR="00CF1693">
        <w:rPr>
          <w:rFonts w:ascii="Arial" w:eastAsia="Times New Roman" w:hAnsi="Arial" w:cs="Arial"/>
          <w:sz w:val="24"/>
          <w:szCs w:val="24"/>
        </w:rPr>
        <w:t>Tenovus</w:t>
      </w:r>
      <w:proofErr w:type="spellEnd"/>
      <w:r w:rsidR="00CF1693">
        <w:rPr>
          <w:rFonts w:ascii="Arial" w:eastAsia="Times New Roman" w:hAnsi="Arial" w:cs="Arial"/>
          <w:sz w:val="24"/>
          <w:szCs w:val="24"/>
        </w:rPr>
        <w:t xml:space="preserve"> Cancer Care.</w:t>
      </w:r>
    </w:p>
    <w:p w14:paraId="0DB0D59C" w14:textId="77777777" w:rsidR="00DD64C0" w:rsidRDefault="00DD64C0" w:rsidP="00641C93">
      <w:pPr>
        <w:spacing w:line="25" w:lineRule="atLeast"/>
        <w:rPr>
          <w:rFonts w:ascii="Arial" w:eastAsia="Times New Roman" w:hAnsi="Arial" w:cs="Arial"/>
          <w:sz w:val="24"/>
          <w:szCs w:val="24"/>
        </w:rPr>
      </w:pPr>
      <w:r>
        <w:rPr>
          <w:rFonts w:ascii="Arial" w:eastAsia="Times New Roman" w:hAnsi="Arial" w:cs="Arial"/>
          <w:sz w:val="24"/>
          <w:szCs w:val="24"/>
        </w:rPr>
        <w:br w:type="page"/>
      </w:r>
    </w:p>
    <w:p w14:paraId="53FF86FB" w14:textId="77777777" w:rsidR="001B4281" w:rsidRPr="00DD64C0" w:rsidRDefault="001B4281" w:rsidP="00641C93">
      <w:pPr>
        <w:spacing w:after="0" w:line="25" w:lineRule="atLeast"/>
        <w:rPr>
          <w:rFonts w:ascii="Arial" w:eastAsia="Times New Roman" w:hAnsi="Arial" w:cs="Arial"/>
          <w:sz w:val="24"/>
          <w:szCs w:val="24"/>
        </w:rPr>
      </w:pPr>
    </w:p>
    <w:p w14:paraId="0CEA25B3" w14:textId="77777777" w:rsidR="00DD64C0" w:rsidRDefault="00DD64C0" w:rsidP="00641C93">
      <w:pPr>
        <w:spacing w:after="0" w:line="25" w:lineRule="atLeast"/>
        <w:rPr>
          <w:rFonts w:ascii="Arial" w:hAnsi="Arial" w:cs="Arial"/>
          <w:sz w:val="24"/>
          <w:szCs w:val="24"/>
        </w:rPr>
      </w:pPr>
    </w:p>
    <w:p w14:paraId="0DB507B1" w14:textId="77777777" w:rsidR="00DD64C0" w:rsidRDefault="00DD64C0" w:rsidP="00641C93">
      <w:pPr>
        <w:spacing w:after="0" w:line="25" w:lineRule="atLeast"/>
        <w:jc w:val="center"/>
        <w:rPr>
          <w:rFonts w:ascii="Arial" w:hAnsi="Arial" w:cs="Arial"/>
          <w:b/>
          <w:sz w:val="24"/>
          <w:szCs w:val="24"/>
          <w:u w:val="single"/>
        </w:rPr>
      </w:pPr>
      <w:r w:rsidRPr="00DD64C0">
        <w:rPr>
          <w:rFonts w:ascii="Arial" w:hAnsi="Arial" w:cs="Arial"/>
          <w:b/>
          <w:sz w:val="24"/>
          <w:szCs w:val="24"/>
          <w:u w:val="single"/>
        </w:rPr>
        <w:t>GUIDANCE ON COMPLETING THE APPLICATION FORM</w:t>
      </w:r>
    </w:p>
    <w:p w14:paraId="74F4C599" w14:textId="77777777" w:rsidR="00DD64C0" w:rsidRPr="00DD64C0" w:rsidRDefault="00DD64C0" w:rsidP="00641C93">
      <w:pPr>
        <w:spacing w:after="0" w:line="25" w:lineRule="atLeast"/>
        <w:rPr>
          <w:rFonts w:ascii="Arial" w:hAnsi="Arial" w:cs="Arial"/>
          <w:b/>
          <w:sz w:val="24"/>
          <w:szCs w:val="24"/>
          <w:u w:val="single"/>
        </w:rPr>
      </w:pPr>
    </w:p>
    <w:p w14:paraId="6D4D768A" w14:textId="3FCB788C" w:rsidR="00057169" w:rsidRPr="00DD64C0" w:rsidRDefault="00641C93" w:rsidP="00641C93">
      <w:pPr>
        <w:spacing w:after="0" w:line="25" w:lineRule="atLeast"/>
        <w:rPr>
          <w:rFonts w:ascii="Arial" w:hAnsi="Arial" w:cs="Arial"/>
          <w:sz w:val="24"/>
          <w:szCs w:val="24"/>
        </w:rPr>
      </w:pPr>
      <w:r>
        <w:rPr>
          <w:rFonts w:ascii="Arial" w:hAnsi="Arial" w:cs="Arial"/>
          <w:sz w:val="24"/>
          <w:szCs w:val="24"/>
        </w:rPr>
        <w:t>The sections below provide guidance on completing the</w:t>
      </w:r>
      <w:r w:rsidR="0033197F">
        <w:rPr>
          <w:rFonts w:ascii="Arial" w:hAnsi="Arial" w:cs="Arial"/>
          <w:sz w:val="24"/>
          <w:szCs w:val="24"/>
        </w:rPr>
        <w:t xml:space="preserve"> individual sections of </w:t>
      </w:r>
      <w:r w:rsidR="00642AD2">
        <w:rPr>
          <w:rFonts w:ascii="Arial" w:hAnsi="Arial" w:cs="Arial"/>
          <w:sz w:val="24"/>
          <w:szCs w:val="24"/>
        </w:rPr>
        <w:t>the application</w:t>
      </w:r>
      <w:r w:rsidR="0033197F">
        <w:rPr>
          <w:rFonts w:ascii="Arial" w:hAnsi="Arial" w:cs="Arial"/>
          <w:sz w:val="24"/>
          <w:szCs w:val="24"/>
        </w:rPr>
        <w:t xml:space="preserve"> form</w:t>
      </w:r>
      <w:r>
        <w:rPr>
          <w:rFonts w:ascii="Arial" w:hAnsi="Arial" w:cs="Arial"/>
          <w:sz w:val="24"/>
          <w:szCs w:val="24"/>
        </w:rPr>
        <w:t>.</w:t>
      </w:r>
    </w:p>
    <w:p w14:paraId="4FC984FE" w14:textId="77777777" w:rsidR="00AF5D73" w:rsidRPr="00DD64C0" w:rsidRDefault="00AF5D73" w:rsidP="00641C93">
      <w:pPr>
        <w:spacing w:after="0" w:line="25" w:lineRule="atLeast"/>
        <w:rPr>
          <w:rFonts w:ascii="Arial" w:hAnsi="Arial" w:cs="Arial"/>
          <w:sz w:val="24"/>
          <w:szCs w:val="24"/>
        </w:rPr>
      </w:pPr>
    </w:p>
    <w:p w14:paraId="00FFDDAB" w14:textId="77777777"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Project Title</w:t>
      </w:r>
    </w:p>
    <w:p w14:paraId="72E790FB" w14:textId="77777777" w:rsidR="00641C93" w:rsidRDefault="00975D03" w:rsidP="00641C93">
      <w:pPr>
        <w:spacing w:after="0" w:line="25" w:lineRule="atLeast"/>
        <w:ind w:left="720"/>
        <w:rPr>
          <w:rFonts w:ascii="Arial" w:hAnsi="Arial" w:cs="Arial"/>
          <w:sz w:val="24"/>
          <w:szCs w:val="24"/>
        </w:rPr>
      </w:pPr>
      <w:r w:rsidRPr="00DD64C0">
        <w:rPr>
          <w:rFonts w:ascii="Arial" w:hAnsi="Arial" w:cs="Arial"/>
          <w:sz w:val="24"/>
          <w:szCs w:val="24"/>
        </w:rPr>
        <w:t>The project title should give potential reviewers a clear idea of the proposed research.  Any confidential or commercially sensitive</w:t>
      </w:r>
      <w:r w:rsidR="00AF4CCC">
        <w:rPr>
          <w:rFonts w:ascii="Arial" w:hAnsi="Arial" w:cs="Arial"/>
          <w:sz w:val="24"/>
          <w:szCs w:val="24"/>
        </w:rPr>
        <w:t xml:space="preserve"> </w:t>
      </w:r>
      <w:r w:rsidRPr="00DD64C0">
        <w:rPr>
          <w:rFonts w:ascii="Arial" w:hAnsi="Arial" w:cs="Arial"/>
          <w:sz w:val="24"/>
          <w:szCs w:val="24"/>
        </w:rPr>
        <w:t>information should not be included in the title.</w:t>
      </w:r>
    </w:p>
    <w:p w14:paraId="38B1DF4D" w14:textId="77777777" w:rsidR="00641C93" w:rsidRDefault="00641C93" w:rsidP="00641C93">
      <w:pPr>
        <w:spacing w:after="0" w:line="25" w:lineRule="atLeast"/>
        <w:ind w:left="720"/>
        <w:rPr>
          <w:rFonts w:ascii="Arial" w:hAnsi="Arial" w:cs="Arial"/>
          <w:sz w:val="24"/>
          <w:szCs w:val="24"/>
        </w:rPr>
      </w:pPr>
    </w:p>
    <w:p w14:paraId="1AD06491" w14:textId="77777777"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Proposed Start Date and Duration</w:t>
      </w:r>
    </w:p>
    <w:p w14:paraId="47AECF1D" w14:textId="0C79613A" w:rsidR="00975D03" w:rsidRPr="00DD64C0" w:rsidRDefault="00975D03" w:rsidP="00641C93">
      <w:pPr>
        <w:spacing w:after="0" w:line="25" w:lineRule="atLeast"/>
        <w:ind w:left="720"/>
        <w:rPr>
          <w:rFonts w:ascii="Arial" w:hAnsi="Arial" w:cs="Arial"/>
          <w:sz w:val="24"/>
          <w:szCs w:val="24"/>
        </w:rPr>
      </w:pPr>
      <w:r w:rsidRPr="00DD64C0">
        <w:rPr>
          <w:rFonts w:ascii="Arial" w:hAnsi="Arial" w:cs="Arial"/>
          <w:sz w:val="24"/>
          <w:szCs w:val="24"/>
        </w:rPr>
        <w:t>An award shou</w:t>
      </w:r>
      <w:r w:rsidR="00432413">
        <w:rPr>
          <w:rFonts w:ascii="Arial" w:hAnsi="Arial" w:cs="Arial"/>
          <w:sz w:val="24"/>
          <w:szCs w:val="24"/>
        </w:rPr>
        <w:t>ld begin as soon as possible but</w:t>
      </w:r>
      <w:r w:rsidRPr="00DD64C0">
        <w:rPr>
          <w:rFonts w:ascii="Arial" w:hAnsi="Arial" w:cs="Arial"/>
          <w:sz w:val="24"/>
          <w:szCs w:val="24"/>
        </w:rPr>
        <w:t xml:space="preserve"> no later than six months after the date of the award letter.  </w:t>
      </w:r>
    </w:p>
    <w:p w14:paraId="184C6D78" w14:textId="77777777" w:rsidR="00975D03" w:rsidRPr="00DD64C0" w:rsidRDefault="00975D03" w:rsidP="00641C93">
      <w:pPr>
        <w:spacing w:after="0" w:line="25" w:lineRule="atLeast"/>
        <w:rPr>
          <w:rFonts w:ascii="Arial" w:hAnsi="Arial" w:cs="Arial"/>
          <w:sz w:val="24"/>
          <w:szCs w:val="24"/>
        </w:rPr>
      </w:pPr>
    </w:p>
    <w:p w14:paraId="47105794" w14:textId="77777777" w:rsidR="00975D03"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Applicant(s)</w:t>
      </w:r>
    </w:p>
    <w:p w14:paraId="58FCB170" w14:textId="606B79ED" w:rsidR="001270FC" w:rsidRDefault="00F71FC7" w:rsidP="00F71FC7">
      <w:pPr>
        <w:spacing w:after="0" w:line="25" w:lineRule="atLeast"/>
        <w:ind w:left="709"/>
        <w:rPr>
          <w:rFonts w:ascii="Arial" w:hAnsi="Arial" w:cs="Arial"/>
          <w:sz w:val="24"/>
          <w:szCs w:val="24"/>
        </w:rPr>
      </w:pPr>
      <w:r>
        <w:rPr>
          <w:rFonts w:ascii="Arial" w:hAnsi="Arial" w:cs="Arial"/>
          <w:sz w:val="24"/>
          <w:szCs w:val="24"/>
        </w:rPr>
        <w:tab/>
        <w:t xml:space="preserve">Only one application </w:t>
      </w:r>
      <w:r w:rsidR="00641C93">
        <w:rPr>
          <w:rFonts w:ascii="Arial" w:hAnsi="Arial" w:cs="Arial"/>
          <w:sz w:val="24"/>
          <w:szCs w:val="24"/>
        </w:rPr>
        <w:t xml:space="preserve">will be considered at each </w:t>
      </w:r>
      <w:r w:rsidR="001270FC" w:rsidRPr="00DD64C0">
        <w:rPr>
          <w:rFonts w:ascii="Arial" w:hAnsi="Arial" w:cs="Arial"/>
          <w:sz w:val="24"/>
          <w:szCs w:val="24"/>
        </w:rPr>
        <w:t>submission round</w:t>
      </w:r>
      <w:r>
        <w:rPr>
          <w:rFonts w:ascii="Arial" w:hAnsi="Arial" w:cs="Arial"/>
          <w:sz w:val="24"/>
          <w:szCs w:val="24"/>
        </w:rPr>
        <w:t xml:space="preserve"> for a </w:t>
      </w:r>
      <w:r w:rsidR="008D1BCB">
        <w:rPr>
          <w:rFonts w:ascii="Arial" w:hAnsi="Arial" w:cs="Arial"/>
          <w:sz w:val="24"/>
          <w:szCs w:val="24"/>
        </w:rPr>
        <w:t xml:space="preserve">principal </w:t>
      </w:r>
      <w:r>
        <w:rPr>
          <w:rFonts w:ascii="Arial" w:hAnsi="Arial" w:cs="Arial"/>
          <w:sz w:val="24"/>
          <w:szCs w:val="24"/>
        </w:rPr>
        <w:t>investigator</w:t>
      </w:r>
      <w:r w:rsidR="001270FC" w:rsidRPr="00DD64C0">
        <w:rPr>
          <w:rFonts w:ascii="Arial" w:hAnsi="Arial" w:cs="Arial"/>
          <w:sz w:val="24"/>
          <w:szCs w:val="24"/>
        </w:rPr>
        <w:t xml:space="preserve">.  One additional application </w:t>
      </w:r>
      <w:r>
        <w:rPr>
          <w:rFonts w:ascii="Arial" w:hAnsi="Arial" w:cs="Arial"/>
          <w:sz w:val="24"/>
          <w:szCs w:val="24"/>
        </w:rPr>
        <w:t xml:space="preserve">will be considered for a researcher named as a </w:t>
      </w:r>
      <w:r w:rsidR="008D1BCB">
        <w:rPr>
          <w:rFonts w:ascii="Arial" w:hAnsi="Arial" w:cs="Arial"/>
          <w:sz w:val="24"/>
          <w:szCs w:val="24"/>
        </w:rPr>
        <w:t xml:space="preserve">principal </w:t>
      </w:r>
      <w:r w:rsidR="00DC51AF">
        <w:rPr>
          <w:rFonts w:ascii="Arial" w:hAnsi="Arial" w:cs="Arial"/>
          <w:sz w:val="24"/>
          <w:szCs w:val="24"/>
        </w:rPr>
        <w:t xml:space="preserve">investigator </w:t>
      </w:r>
      <w:r w:rsidR="0090218E">
        <w:rPr>
          <w:rFonts w:ascii="Arial" w:hAnsi="Arial" w:cs="Arial"/>
          <w:sz w:val="24"/>
          <w:szCs w:val="24"/>
        </w:rPr>
        <w:t>on one further submitted application when the applicant is named as a co-investigator</w:t>
      </w:r>
      <w:r w:rsidR="00641C93">
        <w:rPr>
          <w:rFonts w:ascii="Arial" w:hAnsi="Arial" w:cs="Arial"/>
          <w:sz w:val="24"/>
          <w:szCs w:val="24"/>
        </w:rPr>
        <w:t xml:space="preserve">. </w:t>
      </w:r>
      <w:r w:rsidR="00D909D4" w:rsidRPr="00DD64C0">
        <w:rPr>
          <w:rFonts w:ascii="Arial" w:hAnsi="Arial" w:cs="Arial"/>
          <w:sz w:val="24"/>
          <w:szCs w:val="24"/>
        </w:rPr>
        <w:t>Applications will be returned if these guidelines are not adhered to.</w:t>
      </w:r>
    </w:p>
    <w:p w14:paraId="71300C5F" w14:textId="77777777" w:rsidR="00F71FC7" w:rsidRPr="00DD64C0" w:rsidRDefault="00F71FC7" w:rsidP="00F71FC7">
      <w:pPr>
        <w:spacing w:after="0" w:line="25" w:lineRule="atLeast"/>
        <w:ind w:left="709"/>
        <w:rPr>
          <w:rFonts w:ascii="Arial" w:hAnsi="Arial" w:cs="Arial"/>
          <w:sz w:val="24"/>
          <w:szCs w:val="24"/>
        </w:rPr>
      </w:pPr>
    </w:p>
    <w:p w14:paraId="5B578DEC" w14:textId="77777777" w:rsidR="00C43F17" w:rsidRDefault="00C43F17" w:rsidP="00F71FC7">
      <w:pPr>
        <w:spacing w:after="0" w:line="25" w:lineRule="atLeast"/>
        <w:ind w:left="720"/>
        <w:rPr>
          <w:rFonts w:ascii="Arial" w:hAnsi="Arial" w:cs="Arial"/>
          <w:sz w:val="24"/>
          <w:szCs w:val="24"/>
        </w:rPr>
      </w:pPr>
      <w:r w:rsidRPr="00DD64C0">
        <w:rPr>
          <w:rFonts w:ascii="Arial" w:hAnsi="Arial" w:cs="Arial"/>
          <w:sz w:val="24"/>
          <w:szCs w:val="24"/>
        </w:rPr>
        <w:t>All applicants named on the grant MUST sign the application form.  If signatures are not included, the applica</w:t>
      </w:r>
      <w:r w:rsidR="00F71FC7">
        <w:rPr>
          <w:rFonts w:ascii="Arial" w:hAnsi="Arial" w:cs="Arial"/>
          <w:sz w:val="24"/>
          <w:szCs w:val="24"/>
        </w:rPr>
        <w:t>tion form will not be accepted.</w:t>
      </w:r>
    </w:p>
    <w:p w14:paraId="48EC88DA" w14:textId="77777777" w:rsidR="00F71FC7" w:rsidRPr="00DD64C0" w:rsidRDefault="00F71FC7" w:rsidP="00F71FC7">
      <w:pPr>
        <w:spacing w:after="0" w:line="25" w:lineRule="atLeast"/>
        <w:ind w:left="720"/>
        <w:rPr>
          <w:rFonts w:ascii="Arial" w:hAnsi="Arial" w:cs="Arial"/>
          <w:sz w:val="24"/>
          <w:szCs w:val="24"/>
        </w:rPr>
      </w:pPr>
    </w:p>
    <w:p w14:paraId="354ADF2C" w14:textId="77777777" w:rsidR="00975D03" w:rsidRPr="00DD64C0" w:rsidRDefault="00D909D4" w:rsidP="00641C93">
      <w:pPr>
        <w:spacing w:after="0" w:line="25" w:lineRule="atLeast"/>
        <w:ind w:left="720"/>
        <w:rPr>
          <w:rFonts w:ascii="Arial" w:hAnsi="Arial" w:cs="Arial"/>
          <w:sz w:val="24"/>
          <w:szCs w:val="24"/>
        </w:rPr>
      </w:pPr>
      <w:r w:rsidRPr="00DD64C0">
        <w:rPr>
          <w:rFonts w:ascii="Arial" w:hAnsi="Arial" w:cs="Arial"/>
          <w:sz w:val="24"/>
          <w:szCs w:val="24"/>
        </w:rPr>
        <w:t>Co</w:t>
      </w:r>
      <w:r w:rsidR="00C43F17" w:rsidRPr="00DD64C0">
        <w:rPr>
          <w:rFonts w:ascii="Arial" w:hAnsi="Arial" w:cs="Arial"/>
          <w:sz w:val="24"/>
          <w:szCs w:val="24"/>
        </w:rPr>
        <w:t>-investigator</w:t>
      </w:r>
      <w:r w:rsidRPr="00DD64C0">
        <w:rPr>
          <w:rFonts w:ascii="Arial" w:hAnsi="Arial" w:cs="Arial"/>
          <w:sz w:val="24"/>
          <w:szCs w:val="24"/>
        </w:rPr>
        <w:t>s should be experienced researchers who have a significant role in the design or management of the project.  The roles of each co-investigator</w:t>
      </w:r>
      <w:r w:rsidR="00C43F17" w:rsidRPr="00DD64C0">
        <w:rPr>
          <w:rFonts w:ascii="Arial" w:hAnsi="Arial" w:cs="Arial"/>
          <w:sz w:val="24"/>
          <w:szCs w:val="24"/>
        </w:rPr>
        <w:t xml:space="preserve"> must be justified within the application. </w:t>
      </w:r>
      <w:r w:rsidRPr="00DD64C0">
        <w:rPr>
          <w:rFonts w:ascii="Arial" w:hAnsi="Arial" w:cs="Arial"/>
          <w:sz w:val="24"/>
          <w:szCs w:val="24"/>
        </w:rPr>
        <w:t xml:space="preserve"> </w:t>
      </w:r>
      <w:r w:rsidR="00975D03" w:rsidRPr="00DD64C0">
        <w:rPr>
          <w:rFonts w:ascii="Arial" w:hAnsi="Arial" w:cs="Arial"/>
          <w:sz w:val="24"/>
          <w:szCs w:val="24"/>
        </w:rPr>
        <w:tab/>
      </w:r>
    </w:p>
    <w:p w14:paraId="14607BDF" w14:textId="77777777" w:rsidR="0056103C" w:rsidRPr="00DD64C0" w:rsidRDefault="0056103C" w:rsidP="00641C93">
      <w:pPr>
        <w:spacing w:after="0" w:line="25" w:lineRule="atLeast"/>
        <w:ind w:left="720"/>
        <w:rPr>
          <w:rFonts w:ascii="Arial" w:hAnsi="Arial" w:cs="Arial"/>
          <w:sz w:val="24"/>
          <w:szCs w:val="24"/>
        </w:rPr>
      </w:pPr>
    </w:p>
    <w:p w14:paraId="547CC82B" w14:textId="77777777" w:rsidR="00274B07" w:rsidRPr="00641C93" w:rsidRDefault="00274B07"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Scientific Summary of Proposed Research</w:t>
      </w:r>
    </w:p>
    <w:p w14:paraId="5217EF43" w14:textId="77777777" w:rsidR="00274B07" w:rsidRDefault="00274B07" w:rsidP="0056560B">
      <w:pPr>
        <w:spacing w:after="0" w:line="25" w:lineRule="atLeast"/>
        <w:ind w:left="720"/>
        <w:rPr>
          <w:rFonts w:ascii="Arial" w:hAnsi="Arial" w:cs="Arial"/>
          <w:sz w:val="24"/>
          <w:szCs w:val="24"/>
        </w:rPr>
      </w:pPr>
      <w:r w:rsidRPr="00DD64C0">
        <w:rPr>
          <w:rFonts w:ascii="Arial" w:hAnsi="Arial" w:cs="Arial"/>
          <w:sz w:val="24"/>
          <w:szCs w:val="24"/>
        </w:rPr>
        <w:t>Please do not include confidential or commercially sensitive in</w:t>
      </w:r>
      <w:r w:rsidR="00A87C22" w:rsidRPr="00DD64C0">
        <w:rPr>
          <w:rFonts w:ascii="Arial" w:hAnsi="Arial" w:cs="Arial"/>
          <w:sz w:val="24"/>
          <w:szCs w:val="24"/>
        </w:rPr>
        <w:t>formation in this s</w:t>
      </w:r>
      <w:r w:rsidR="00BE0EEB">
        <w:rPr>
          <w:rFonts w:ascii="Arial" w:hAnsi="Arial" w:cs="Arial"/>
          <w:sz w:val="24"/>
          <w:szCs w:val="24"/>
        </w:rPr>
        <w:t>ummary</w:t>
      </w:r>
      <w:r w:rsidR="00BF253F">
        <w:rPr>
          <w:rFonts w:ascii="Arial" w:hAnsi="Arial" w:cs="Arial"/>
          <w:sz w:val="24"/>
          <w:szCs w:val="24"/>
        </w:rPr>
        <w:t xml:space="preserve"> as it can be circulated outside </w:t>
      </w:r>
      <w:r w:rsidR="00BE0EEB">
        <w:rPr>
          <w:rFonts w:ascii="Arial" w:hAnsi="Arial" w:cs="Arial"/>
          <w:sz w:val="24"/>
          <w:szCs w:val="24"/>
        </w:rPr>
        <w:t>of our organisation</w:t>
      </w:r>
      <w:r w:rsidR="00DC51AF">
        <w:rPr>
          <w:rFonts w:ascii="Arial" w:hAnsi="Arial" w:cs="Arial"/>
          <w:sz w:val="24"/>
          <w:szCs w:val="24"/>
        </w:rPr>
        <w:t xml:space="preserve">. </w:t>
      </w:r>
      <w:r w:rsidR="00DC51AF" w:rsidRPr="0056560B">
        <w:rPr>
          <w:rFonts w:ascii="Arial" w:hAnsi="Arial" w:cs="Arial"/>
          <w:sz w:val="24"/>
          <w:szCs w:val="24"/>
        </w:rPr>
        <w:t xml:space="preserve">Word limit </w:t>
      </w:r>
      <w:r w:rsidR="0056560B" w:rsidRPr="0056560B">
        <w:rPr>
          <w:rFonts w:ascii="Arial" w:hAnsi="Arial" w:cs="Arial"/>
          <w:sz w:val="24"/>
          <w:szCs w:val="24"/>
        </w:rPr>
        <w:t>250</w:t>
      </w:r>
      <w:r w:rsidR="008E2BB3">
        <w:rPr>
          <w:rFonts w:ascii="Arial" w:hAnsi="Arial" w:cs="Arial"/>
          <w:sz w:val="24"/>
          <w:szCs w:val="24"/>
        </w:rPr>
        <w:t>.</w:t>
      </w:r>
      <w:r w:rsidR="0056560B" w:rsidRPr="0056560B">
        <w:rPr>
          <w:rFonts w:ascii="Arial" w:hAnsi="Arial" w:cs="Arial"/>
          <w:sz w:val="24"/>
          <w:szCs w:val="24"/>
        </w:rPr>
        <w:t xml:space="preserve"> </w:t>
      </w:r>
    </w:p>
    <w:p w14:paraId="7B42CEC7" w14:textId="77777777" w:rsidR="008E2BB3" w:rsidRPr="00DD64C0" w:rsidRDefault="008E2BB3" w:rsidP="0056560B">
      <w:pPr>
        <w:spacing w:after="0" w:line="25" w:lineRule="atLeast"/>
        <w:ind w:left="720"/>
        <w:rPr>
          <w:rFonts w:ascii="Arial" w:hAnsi="Arial" w:cs="Arial"/>
          <w:sz w:val="24"/>
          <w:szCs w:val="24"/>
        </w:rPr>
      </w:pPr>
    </w:p>
    <w:p w14:paraId="4D03A8A5" w14:textId="77777777" w:rsidR="00274B07" w:rsidRPr="00641C93" w:rsidRDefault="00274B07" w:rsidP="00641C93">
      <w:pPr>
        <w:spacing w:after="0" w:line="25" w:lineRule="atLeast"/>
        <w:rPr>
          <w:rFonts w:ascii="Arial" w:hAnsi="Arial" w:cs="Arial"/>
          <w:b/>
          <w:sz w:val="24"/>
          <w:szCs w:val="24"/>
        </w:rPr>
      </w:pPr>
      <w:r w:rsidRPr="00641C93">
        <w:rPr>
          <w:rFonts w:ascii="Arial" w:hAnsi="Arial" w:cs="Arial"/>
          <w:b/>
          <w:sz w:val="24"/>
          <w:szCs w:val="24"/>
        </w:rPr>
        <w:t>5</w:t>
      </w:r>
      <w:r w:rsidR="00641C93">
        <w:rPr>
          <w:rFonts w:ascii="Arial" w:hAnsi="Arial" w:cs="Arial"/>
          <w:b/>
          <w:sz w:val="24"/>
          <w:szCs w:val="24"/>
        </w:rPr>
        <w:t>.</w:t>
      </w:r>
      <w:r w:rsidRPr="00641C93">
        <w:rPr>
          <w:rFonts w:ascii="Arial" w:hAnsi="Arial" w:cs="Arial"/>
          <w:b/>
          <w:sz w:val="24"/>
          <w:szCs w:val="24"/>
        </w:rPr>
        <w:tab/>
        <w:t>Lay Summary of Proposed Research</w:t>
      </w:r>
    </w:p>
    <w:p w14:paraId="2069A1A1" w14:textId="7AF509FA" w:rsidR="00274B07" w:rsidRPr="00DD64C0" w:rsidRDefault="00274B07" w:rsidP="00FD6309">
      <w:pPr>
        <w:spacing w:after="0" w:line="25" w:lineRule="atLeast"/>
        <w:ind w:left="709"/>
        <w:rPr>
          <w:rFonts w:ascii="Arial" w:hAnsi="Arial" w:cs="Arial"/>
          <w:sz w:val="24"/>
          <w:szCs w:val="24"/>
        </w:rPr>
      </w:pPr>
      <w:r w:rsidRPr="00DD64C0">
        <w:rPr>
          <w:rFonts w:ascii="Arial" w:hAnsi="Arial" w:cs="Arial"/>
          <w:sz w:val="24"/>
          <w:szCs w:val="24"/>
        </w:rPr>
        <w:tab/>
        <w:t>This summary must be suitable for the genera</w:t>
      </w:r>
      <w:r w:rsidR="00FD6309">
        <w:rPr>
          <w:rFonts w:ascii="Arial" w:hAnsi="Arial" w:cs="Arial"/>
          <w:sz w:val="24"/>
          <w:szCs w:val="24"/>
        </w:rPr>
        <w:t>l public</w:t>
      </w:r>
      <w:r w:rsidR="00CF7AA7">
        <w:rPr>
          <w:rFonts w:ascii="Arial" w:hAnsi="Arial" w:cs="Arial"/>
          <w:sz w:val="24"/>
          <w:szCs w:val="24"/>
        </w:rPr>
        <w:t xml:space="preserve"> </w:t>
      </w:r>
      <w:r w:rsidR="00EE6F35">
        <w:rPr>
          <w:rFonts w:ascii="Arial" w:hAnsi="Arial" w:cs="Arial"/>
          <w:sz w:val="24"/>
          <w:szCs w:val="24"/>
        </w:rPr>
        <w:t xml:space="preserve">as the </w:t>
      </w:r>
      <w:r w:rsidR="00CF7AA7">
        <w:rPr>
          <w:rFonts w:ascii="Arial" w:hAnsi="Arial" w:cs="Arial"/>
          <w:sz w:val="24"/>
          <w:szCs w:val="24"/>
        </w:rPr>
        <w:t>NWCR</w:t>
      </w:r>
      <w:r w:rsidR="00EE6F35">
        <w:rPr>
          <w:rFonts w:ascii="Arial" w:hAnsi="Arial" w:cs="Arial"/>
          <w:sz w:val="24"/>
          <w:szCs w:val="24"/>
        </w:rPr>
        <w:t xml:space="preserve"> / </w:t>
      </w:r>
      <w:proofErr w:type="spellStart"/>
      <w:r w:rsidR="00EE6F35">
        <w:rPr>
          <w:rFonts w:ascii="Arial" w:hAnsi="Arial" w:cs="Arial"/>
          <w:sz w:val="24"/>
          <w:szCs w:val="24"/>
        </w:rPr>
        <w:t>Tenovus</w:t>
      </w:r>
      <w:proofErr w:type="spellEnd"/>
      <w:r w:rsidR="00CF7AA7">
        <w:rPr>
          <w:rFonts w:ascii="Arial" w:hAnsi="Arial" w:cs="Arial"/>
          <w:sz w:val="24"/>
          <w:szCs w:val="24"/>
        </w:rPr>
        <w:t xml:space="preserve"> research advisory group include</w:t>
      </w:r>
      <w:r w:rsidR="00EE6F35">
        <w:rPr>
          <w:rFonts w:ascii="Arial" w:hAnsi="Arial" w:cs="Arial"/>
          <w:sz w:val="24"/>
          <w:szCs w:val="24"/>
        </w:rPr>
        <w:t>s</w:t>
      </w:r>
      <w:r w:rsidR="00CF7AA7">
        <w:rPr>
          <w:rFonts w:ascii="Arial" w:hAnsi="Arial" w:cs="Arial"/>
          <w:sz w:val="24"/>
          <w:szCs w:val="24"/>
        </w:rPr>
        <w:t xml:space="preserve"> patient and public representatives who are not from a scientific or academic background</w:t>
      </w:r>
      <w:r w:rsidR="00FD6309">
        <w:rPr>
          <w:rFonts w:ascii="Arial" w:hAnsi="Arial" w:cs="Arial"/>
          <w:sz w:val="24"/>
          <w:szCs w:val="24"/>
        </w:rPr>
        <w:t>.</w:t>
      </w:r>
      <w:r w:rsidR="00CF7AA7">
        <w:rPr>
          <w:rFonts w:ascii="Arial" w:hAnsi="Arial" w:cs="Arial"/>
          <w:sz w:val="24"/>
          <w:szCs w:val="24"/>
        </w:rPr>
        <w:br/>
      </w:r>
      <w:r w:rsidR="00CF7AA7">
        <w:rPr>
          <w:rFonts w:ascii="Arial" w:hAnsi="Arial" w:cs="Arial"/>
          <w:sz w:val="24"/>
          <w:szCs w:val="24"/>
        </w:rPr>
        <w:br/>
        <w:t xml:space="preserve">Within this section you should provide a clear case as to why this work is of relevance </w:t>
      </w:r>
      <w:r w:rsidR="00432413">
        <w:rPr>
          <w:rFonts w:ascii="Arial" w:hAnsi="Arial" w:cs="Arial"/>
          <w:sz w:val="24"/>
          <w:szCs w:val="24"/>
        </w:rPr>
        <w:t>to the local population of the north w</w:t>
      </w:r>
      <w:r w:rsidR="00CF7AA7">
        <w:rPr>
          <w:rFonts w:ascii="Arial" w:hAnsi="Arial" w:cs="Arial"/>
          <w:sz w:val="24"/>
          <w:szCs w:val="24"/>
        </w:rPr>
        <w:t>est of England and North Wales.</w:t>
      </w:r>
      <w:r w:rsidR="00FD6309">
        <w:rPr>
          <w:rFonts w:ascii="Arial" w:hAnsi="Arial" w:cs="Arial"/>
          <w:sz w:val="24"/>
          <w:szCs w:val="24"/>
        </w:rPr>
        <w:t xml:space="preserve"> Do not use technical </w:t>
      </w:r>
      <w:r w:rsidRPr="00DD64C0">
        <w:rPr>
          <w:rFonts w:ascii="Arial" w:hAnsi="Arial" w:cs="Arial"/>
          <w:sz w:val="24"/>
          <w:szCs w:val="24"/>
        </w:rPr>
        <w:t>language.</w:t>
      </w:r>
      <w:r w:rsidR="00DC51AF">
        <w:rPr>
          <w:rFonts w:ascii="Arial" w:hAnsi="Arial" w:cs="Arial"/>
          <w:sz w:val="24"/>
          <w:szCs w:val="24"/>
        </w:rPr>
        <w:t xml:space="preserve"> </w:t>
      </w:r>
      <w:r w:rsidR="00DC51AF" w:rsidRPr="0056560B">
        <w:rPr>
          <w:rFonts w:ascii="Arial" w:hAnsi="Arial" w:cs="Arial"/>
          <w:sz w:val="24"/>
          <w:szCs w:val="24"/>
        </w:rPr>
        <w:t>Word limit</w:t>
      </w:r>
      <w:r w:rsidR="00CF7AA7">
        <w:rPr>
          <w:rFonts w:ascii="Arial" w:hAnsi="Arial" w:cs="Arial"/>
          <w:sz w:val="24"/>
          <w:szCs w:val="24"/>
        </w:rPr>
        <w:t xml:space="preserve"> </w:t>
      </w:r>
      <w:r w:rsidR="0056560B" w:rsidRPr="0056560B">
        <w:rPr>
          <w:rFonts w:ascii="Arial" w:hAnsi="Arial" w:cs="Arial"/>
          <w:sz w:val="24"/>
          <w:szCs w:val="24"/>
        </w:rPr>
        <w:t>5</w:t>
      </w:r>
      <w:r w:rsidR="00CF7AA7">
        <w:rPr>
          <w:rFonts w:ascii="Arial" w:hAnsi="Arial" w:cs="Arial"/>
          <w:sz w:val="24"/>
          <w:szCs w:val="24"/>
        </w:rPr>
        <w:t>0</w:t>
      </w:r>
      <w:r w:rsidR="0056560B" w:rsidRPr="0056560B">
        <w:rPr>
          <w:rFonts w:ascii="Arial" w:hAnsi="Arial" w:cs="Arial"/>
          <w:sz w:val="24"/>
          <w:szCs w:val="24"/>
        </w:rPr>
        <w:t>0</w:t>
      </w:r>
      <w:r w:rsidR="00A3446A">
        <w:rPr>
          <w:rFonts w:ascii="Arial" w:hAnsi="Arial" w:cs="Arial"/>
          <w:sz w:val="24"/>
          <w:szCs w:val="24"/>
        </w:rPr>
        <w:t>.</w:t>
      </w:r>
    </w:p>
    <w:p w14:paraId="0F6A4F3E" w14:textId="77777777" w:rsidR="00274B07" w:rsidRPr="00DD64C0" w:rsidRDefault="00274B07" w:rsidP="00641C93">
      <w:pPr>
        <w:spacing w:after="0" w:line="25" w:lineRule="atLeast"/>
        <w:rPr>
          <w:rFonts w:ascii="Arial" w:hAnsi="Arial" w:cs="Arial"/>
          <w:sz w:val="24"/>
          <w:szCs w:val="24"/>
        </w:rPr>
      </w:pPr>
    </w:p>
    <w:p w14:paraId="7C6EC860" w14:textId="77777777" w:rsidR="0056103C" w:rsidRPr="00FD6309" w:rsidRDefault="00FD6309" w:rsidP="00FD6309">
      <w:pPr>
        <w:spacing w:after="0" w:line="25" w:lineRule="atLeast"/>
        <w:rPr>
          <w:rFonts w:ascii="Arial" w:hAnsi="Arial" w:cs="Arial"/>
          <w:b/>
          <w:sz w:val="24"/>
          <w:szCs w:val="24"/>
        </w:rPr>
      </w:pPr>
      <w:r w:rsidRPr="00FD6309">
        <w:rPr>
          <w:rFonts w:ascii="Arial" w:hAnsi="Arial" w:cs="Arial"/>
          <w:b/>
          <w:sz w:val="24"/>
          <w:szCs w:val="24"/>
        </w:rPr>
        <w:t>6.</w:t>
      </w:r>
      <w:r w:rsidRPr="00FD6309">
        <w:rPr>
          <w:rFonts w:ascii="Arial" w:hAnsi="Arial" w:cs="Arial"/>
          <w:b/>
          <w:sz w:val="24"/>
          <w:szCs w:val="24"/>
        </w:rPr>
        <w:tab/>
      </w:r>
      <w:r w:rsidR="0056103C" w:rsidRPr="00FD6309">
        <w:rPr>
          <w:rFonts w:ascii="Arial" w:hAnsi="Arial" w:cs="Arial"/>
          <w:b/>
          <w:sz w:val="24"/>
          <w:szCs w:val="24"/>
        </w:rPr>
        <w:t>Communications Plan</w:t>
      </w:r>
    </w:p>
    <w:p w14:paraId="4109F653" w14:textId="77777777" w:rsidR="0056103C" w:rsidRDefault="006C0E76" w:rsidP="0075350B">
      <w:pPr>
        <w:spacing w:after="0" w:line="25" w:lineRule="atLeast"/>
        <w:ind w:left="720"/>
        <w:rPr>
          <w:rFonts w:ascii="Arial" w:hAnsi="Arial" w:cs="Arial"/>
          <w:sz w:val="24"/>
          <w:szCs w:val="24"/>
        </w:rPr>
      </w:pPr>
      <w:r w:rsidRPr="00DD64C0">
        <w:rPr>
          <w:rFonts w:ascii="Arial" w:hAnsi="Arial" w:cs="Arial"/>
          <w:sz w:val="24"/>
          <w:szCs w:val="24"/>
        </w:rPr>
        <w:t>Outline your plan to communicate details of your research.  This should include potential impacts for academic and non-academic users.</w:t>
      </w:r>
      <w:r w:rsidR="00DC51AF">
        <w:rPr>
          <w:rFonts w:ascii="Arial" w:hAnsi="Arial" w:cs="Arial"/>
          <w:sz w:val="24"/>
          <w:szCs w:val="24"/>
        </w:rPr>
        <w:t xml:space="preserve"> </w:t>
      </w:r>
      <w:r w:rsidR="0056560B">
        <w:rPr>
          <w:rFonts w:ascii="Arial" w:hAnsi="Arial" w:cs="Arial"/>
          <w:sz w:val="24"/>
          <w:szCs w:val="24"/>
        </w:rPr>
        <w:t>Word limit 250.</w:t>
      </w:r>
    </w:p>
    <w:p w14:paraId="363B93E9" w14:textId="77777777" w:rsidR="0075350B" w:rsidRPr="00DD64C0" w:rsidRDefault="0075350B" w:rsidP="0075350B">
      <w:pPr>
        <w:spacing w:after="0" w:line="25" w:lineRule="atLeast"/>
        <w:ind w:left="720"/>
        <w:rPr>
          <w:rFonts w:ascii="Arial" w:hAnsi="Arial" w:cs="Arial"/>
          <w:sz w:val="24"/>
          <w:szCs w:val="24"/>
        </w:rPr>
      </w:pPr>
    </w:p>
    <w:p w14:paraId="26A62F9B" w14:textId="77777777" w:rsidR="00274B07" w:rsidRPr="00FD6309" w:rsidRDefault="001E275B" w:rsidP="00641C93">
      <w:pPr>
        <w:spacing w:after="0" w:line="25" w:lineRule="atLeast"/>
        <w:rPr>
          <w:rFonts w:ascii="Arial" w:hAnsi="Arial" w:cs="Arial"/>
          <w:b/>
          <w:sz w:val="24"/>
          <w:szCs w:val="24"/>
        </w:rPr>
      </w:pPr>
      <w:r w:rsidRPr="00FD6309">
        <w:rPr>
          <w:rFonts w:ascii="Arial" w:hAnsi="Arial" w:cs="Arial"/>
          <w:b/>
          <w:sz w:val="24"/>
          <w:szCs w:val="24"/>
        </w:rPr>
        <w:t>7</w:t>
      </w:r>
      <w:r w:rsidR="00FD6309" w:rsidRPr="00FD6309">
        <w:rPr>
          <w:rFonts w:ascii="Arial" w:hAnsi="Arial" w:cs="Arial"/>
          <w:b/>
          <w:sz w:val="24"/>
          <w:szCs w:val="24"/>
        </w:rPr>
        <w:t>.</w:t>
      </w:r>
      <w:r w:rsidRPr="00FD6309">
        <w:rPr>
          <w:rFonts w:ascii="Arial" w:hAnsi="Arial" w:cs="Arial"/>
          <w:b/>
          <w:sz w:val="24"/>
          <w:szCs w:val="24"/>
        </w:rPr>
        <w:tab/>
      </w:r>
      <w:r w:rsidR="00274B07" w:rsidRPr="00FD6309">
        <w:rPr>
          <w:rFonts w:ascii="Arial" w:hAnsi="Arial" w:cs="Arial"/>
          <w:b/>
          <w:sz w:val="24"/>
          <w:szCs w:val="24"/>
        </w:rPr>
        <w:t>Impact Summary</w:t>
      </w:r>
    </w:p>
    <w:p w14:paraId="438AF84D" w14:textId="2B2024F5" w:rsidR="006C0E76" w:rsidRDefault="0075350B" w:rsidP="00432413">
      <w:pPr>
        <w:spacing w:after="0" w:line="25" w:lineRule="atLeast"/>
        <w:ind w:left="720"/>
        <w:rPr>
          <w:rFonts w:ascii="Arial" w:hAnsi="Arial" w:cs="Arial"/>
          <w:sz w:val="24"/>
          <w:szCs w:val="24"/>
        </w:rPr>
      </w:pPr>
      <w:r>
        <w:rPr>
          <w:rFonts w:ascii="Arial" w:hAnsi="Arial" w:cs="Arial"/>
          <w:sz w:val="24"/>
          <w:szCs w:val="24"/>
        </w:rPr>
        <w:t>Outline the potential impac</w:t>
      </w:r>
      <w:r w:rsidR="003B413A">
        <w:rPr>
          <w:rFonts w:ascii="Arial" w:hAnsi="Arial" w:cs="Arial"/>
          <w:sz w:val="24"/>
          <w:szCs w:val="24"/>
        </w:rPr>
        <w:t>t of your work and the steps you</w:t>
      </w:r>
      <w:r>
        <w:rPr>
          <w:rFonts w:ascii="Arial" w:hAnsi="Arial" w:cs="Arial"/>
          <w:sz w:val="24"/>
          <w:szCs w:val="24"/>
        </w:rPr>
        <w:t xml:space="preserve"> will</w:t>
      </w:r>
      <w:r w:rsidR="00432413">
        <w:rPr>
          <w:rFonts w:ascii="Arial" w:hAnsi="Arial" w:cs="Arial"/>
          <w:sz w:val="24"/>
          <w:szCs w:val="24"/>
        </w:rPr>
        <w:t xml:space="preserve"> t</w:t>
      </w:r>
      <w:r w:rsidR="001E275B" w:rsidRPr="00DD64C0">
        <w:rPr>
          <w:rFonts w:ascii="Arial" w:hAnsi="Arial" w:cs="Arial"/>
          <w:sz w:val="24"/>
          <w:szCs w:val="24"/>
        </w:rPr>
        <w:t>ake to achieve th</w:t>
      </w:r>
      <w:r w:rsidR="00EE6F35">
        <w:rPr>
          <w:rFonts w:ascii="Arial" w:hAnsi="Arial" w:cs="Arial"/>
          <w:sz w:val="24"/>
          <w:szCs w:val="24"/>
        </w:rPr>
        <w:t>is</w:t>
      </w:r>
      <w:r w:rsidR="001E275B" w:rsidRPr="00DD64C0">
        <w:rPr>
          <w:rFonts w:ascii="Arial" w:hAnsi="Arial" w:cs="Arial"/>
          <w:sz w:val="24"/>
          <w:szCs w:val="24"/>
        </w:rPr>
        <w:t>.</w:t>
      </w:r>
      <w:r>
        <w:rPr>
          <w:rFonts w:ascii="Arial" w:hAnsi="Arial" w:cs="Arial"/>
          <w:sz w:val="24"/>
          <w:szCs w:val="24"/>
        </w:rPr>
        <w:t xml:space="preserve"> We appreci</w:t>
      </w:r>
      <w:r w:rsidR="00BF253F">
        <w:rPr>
          <w:rFonts w:ascii="Arial" w:hAnsi="Arial" w:cs="Arial"/>
          <w:sz w:val="24"/>
          <w:szCs w:val="24"/>
        </w:rPr>
        <w:t>ate</w:t>
      </w:r>
      <w:r w:rsidR="00432413">
        <w:rPr>
          <w:rFonts w:ascii="Arial" w:hAnsi="Arial" w:cs="Arial"/>
          <w:sz w:val="24"/>
          <w:szCs w:val="24"/>
        </w:rPr>
        <w:t xml:space="preserve"> some research </w:t>
      </w:r>
      <w:r>
        <w:rPr>
          <w:rFonts w:ascii="Arial" w:hAnsi="Arial" w:cs="Arial"/>
          <w:sz w:val="24"/>
          <w:szCs w:val="24"/>
        </w:rPr>
        <w:t>work h</w:t>
      </w:r>
      <w:r w:rsidR="00432413">
        <w:rPr>
          <w:rFonts w:ascii="Arial" w:hAnsi="Arial" w:cs="Arial"/>
          <w:sz w:val="24"/>
          <w:szCs w:val="24"/>
        </w:rPr>
        <w:t>as a longer impact timeframe, p</w:t>
      </w:r>
      <w:r>
        <w:rPr>
          <w:rFonts w:ascii="Arial" w:hAnsi="Arial" w:cs="Arial"/>
          <w:sz w:val="24"/>
          <w:szCs w:val="24"/>
        </w:rPr>
        <w:t>lease therefore consider the wider definition</w:t>
      </w:r>
      <w:r w:rsidR="00432413">
        <w:rPr>
          <w:rFonts w:ascii="Arial" w:hAnsi="Arial" w:cs="Arial"/>
          <w:sz w:val="24"/>
          <w:szCs w:val="24"/>
        </w:rPr>
        <w:t xml:space="preserve"> of impact and how as charities </w:t>
      </w:r>
      <w:r>
        <w:rPr>
          <w:rFonts w:ascii="Arial" w:hAnsi="Arial" w:cs="Arial"/>
          <w:sz w:val="24"/>
          <w:szCs w:val="24"/>
        </w:rPr>
        <w:t xml:space="preserve">we measure </w:t>
      </w:r>
      <w:r w:rsidR="00EE6F35">
        <w:rPr>
          <w:rFonts w:ascii="Arial" w:hAnsi="Arial" w:cs="Arial"/>
          <w:sz w:val="24"/>
          <w:szCs w:val="24"/>
        </w:rPr>
        <w:t>it</w:t>
      </w:r>
      <w:r>
        <w:rPr>
          <w:rFonts w:ascii="Arial" w:hAnsi="Arial" w:cs="Arial"/>
          <w:sz w:val="24"/>
          <w:szCs w:val="24"/>
        </w:rPr>
        <w:t>.</w:t>
      </w:r>
      <w:r w:rsidR="003B413A">
        <w:rPr>
          <w:rFonts w:ascii="Arial" w:hAnsi="Arial" w:cs="Arial"/>
          <w:sz w:val="24"/>
          <w:szCs w:val="24"/>
        </w:rPr>
        <w:t xml:space="preserve"> In your summary please consider</w:t>
      </w:r>
      <w:r>
        <w:rPr>
          <w:rFonts w:ascii="Arial" w:hAnsi="Arial" w:cs="Arial"/>
          <w:sz w:val="24"/>
          <w:szCs w:val="24"/>
        </w:rPr>
        <w:t xml:space="preserve"> how your project would: generate new ideas; translate research into new ideas and services; create evidence that could influence policy and stakeholders; develop the human capacity to do research; stimulat</w:t>
      </w:r>
      <w:r w:rsidR="00EE6F35">
        <w:rPr>
          <w:rFonts w:ascii="Arial" w:hAnsi="Arial" w:cs="Arial"/>
          <w:sz w:val="24"/>
          <w:szCs w:val="24"/>
        </w:rPr>
        <w:t>e</w:t>
      </w:r>
      <w:r>
        <w:rPr>
          <w:rFonts w:ascii="Arial" w:hAnsi="Arial" w:cs="Arial"/>
          <w:sz w:val="24"/>
          <w:szCs w:val="24"/>
        </w:rPr>
        <w:t xml:space="preserve"> further research via new funding partnerships.</w:t>
      </w:r>
      <w:r w:rsidR="0056560B">
        <w:rPr>
          <w:rFonts w:ascii="Arial" w:hAnsi="Arial" w:cs="Arial"/>
          <w:sz w:val="24"/>
          <w:szCs w:val="24"/>
        </w:rPr>
        <w:t xml:space="preserve"> Word limit 250.</w:t>
      </w:r>
      <w:r w:rsidR="001E275B" w:rsidRPr="00DD64C0">
        <w:rPr>
          <w:rFonts w:ascii="Arial" w:hAnsi="Arial" w:cs="Arial"/>
          <w:sz w:val="24"/>
          <w:szCs w:val="24"/>
        </w:rPr>
        <w:t xml:space="preserve">  </w:t>
      </w:r>
    </w:p>
    <w:p w14:paraId="60AF7873" w14:textId="46ACAD51" w:rsidR="007F1DC4" w:rsidRDefault="007F1DC4" w:rsidP="00432413">
      <w:pPr>
        <w:spacing w:after="0" w:line="25" w:lineRule="atLeast"/>
        <w:ind w:left="720"/>
        <w:rPr>
          <w:rFonts w:ascii="Arial" w:hAnsi="Arial" w:cs="Arial"/>
          <w:sz w:val="24"/>
          <w:szCs w:val="24"/>
        </w:rPr>
      </w:pPr>
    </w:p>
    <w:p w14:paraId="0E835C10" w14:textId="5D7CF1E3" w:rsidR="007F1DC4" w:rsidRPr="00FD6309" w:rsidRDefault="007F1DC4" w:rsidP="007F1DC4">
      <w:pPr>
        <w:spacing w:after="0" w:line="25" w:lineRule="atLeast"/>
        <w:rPr>
          <w:rFonts w:ascii="Arial" w:hAnsi="Arial" w:cs="Arial"/>
          <w:b/>
          <w:sz w:val="24"/>
          <w:szCs w:val="24"/>
        </w:rPr>
      </w:pPr>
      <w:r>
        <w:rPr>
          <w:rFonts w:ascii="Arial" w:hAnsi="Arial" w:cs="Arial"/>
          <w:b/>
          <w:sz w:val="24"/>
          <w:szCs w:val="24"/>
        </w:rPr>
        <w:t>8.        Previous submission</w:t>
      </w:r>
    </w:p>
    <w:p w14:paraId="606F79AC" w14:textId="3BA43104" w:rsidR="007F1DC4" w:rsidRDefault="00761F10" w:rsidP="007F1DC4">
      <w:pPr>
        <w:spacing w:after="0" w:line="25" w:lineRule="atLeast"/>
        <w:ind w:left="720"/>
        <w:rPr>
          <w:rFonts w:ascii="Arial" w:hAnsi="Arial" w:cs="Arial"/>
          <w:sz w:val="24"/>
          <w:szCs w:val="24"/>
        </w:rPr>
      </w:pPr>
      <w:r>
        <w:rPr>
          <w:rFonts w:ascii="Arial" w:hAnsi="Arial" w:cs="Arial"/>
          <w:sz w:val="24"/>
          <w:szCs w:val="24"/>
        </w:rPr>
        <w:t xml:space="preserve">If </w:t>
      </w:r>
      <w:r w:rsidR="00082C78">
        <w:rPr>
          <w:rFonts w:ascii="Arial" w:hAnsi="Arial" w:cs="Arial"/>
          <w:sz w:val="24"/>
          <w:szCs w:val="24"/>
        </w:rPr>
        <w:t>applicable,</w:t>
      </w:r>
      <w:r w:rsidR="007F1DC4">
        <w:rPr>
          <w:rFonts w:ascii="Arial" w:hAnsi="Arial" w:cs="Arial"/>
          <w:sz w:val="24"/>
          <w:szCs w:val="24"/>
        </w:rPr>
        <w:t xml:space="preserve"> please provide details of where this application has been previously submitt</w:t>
      </w:r>
      <w:r w:rsidR="00EE6F35">
        <w:rPr>
          <w:rFonts w:ascii="Arial" w:hAnsi="Arial" w:cs="Arial"/>
          <w:sz w:val="24"/>
          <w:szCs w:val="24"/>
        </w:rPr>
        <w:t>ed</w:t>
      </w:r>
      <w:r w:rsidR="007F1DC4">
        <w:rPr>
          <w:rFonts w:ascii="Arial" w:hAnsi="Arial" w:cs="Arial"/>
          <w:sz w:val="24"/>
          <w:szCs w:val="24"/>
        </w:rPr>
        <w:t xml:space="preserve"> detailing how you have addressed previous reviewers comments. </w:t>
      </w:r>
      <w:r w:rsidR="007F1DC4" w:rsidRPr="00DD64C0">
        <w:rPr>
          <w:rFonts w:ascii="Arial" w:hAnsi="Arial" w:cs="Arial"/>
          <w:sz w:val="24"/>
          <w:szCs w:val="24"/>
        </w:rPr>
        <w:t xml:space="preserve">  </w:t>
      </w:r>
    </w:p>
    <w:p w14:paraId="45648687" w14:textId="77777777" w:rsidR="006C0E76" w:rsidRPr="00DD64C0" w:rsidRDefault="006C0E76" w:rsidP="00641C93">
      <w:pPr>
        <w:spacing w:after="0" w:line="25" w:lineRule="atLeast"/>
        <w:rPr>
          <w:rFonts w:ascii="Arial" w:hAnsi="Arial" w:cs="Arial"/>
          <w:sz w:val="24"/>
          <w:szCs w:val="24"/>
        </w:rPr>
      </w:pPr>
    </w:p>
    <w:p w14:paraId="3C89B9BE" w14:textId="55E38744" w:rsidR="006C0E76" w:rsidRPr="00FD6309" w:rsidRDefault="007F1DC4" w:rsidP="00641C93">
      <w:pPr>
        <w:spacing w:after="0" w:line="25" w:lineRule="atLeast"/>
        <w:rPr>
          <w:rFonts w:ascii="Arial" w:hAnsi="Arial" w:cs="Arial"/>
          <w:b/>
          <w:sz w:val="24"/>
          <w:szCs w:val="24"/>
        </w:rPr>
      </w:pPr>
      <w:r>
        <w:rPr>
          <w:rFonts w:ascii="Arial" w:hAnsi="Arial" w:cs="Arial"/>
          <w:b/>
          <w:sz w:val="24"/>
          <w:szCs w:val="24"/>
        </w:rPr>
        <w:t>9</w:t>
      </w:r>
      <w:r w:rsidR="00FD6309" w:rsidRPr="00FD6309">
        <w:rPr>
          <w:rFonts w:ascii="Arial" w:hAnsi="Arial" w:cs="Arial"/>
          <w:b/>
          <w:sz w:val="24"/>
          <w:szCs w:val="24"/>
        </w:rPr>
        <w:t>.</w:t>
      </w:r>
      <w:r w:rsidR="006C0E76" w:rsidRPr="00FD6309">
        <w:rPr>
          <w:rFonts w:ascii="Arial" w:hAnsi="Arial" w:cs="Arial"/>
          <w:b/>
          <w:sz w:val="24"/>
          <w:szCs w:val="24"/>
        </w:rPr>
        <w:tab/>
        <w:t>Human Subjects</w:t>
      </w:r>
      <w:r w:rsidR="001770F6" w:rsidRPr="00FD6309">
        <w:rPr>
          <w:rFonts w:ascii="Arial" w:hAnsi="Arial" w:cs="Arial"/>
          <w:b/>
          <w:sz w:val="24"/>
          <w:szCs w:val="24"/>
        </w:rPr>
        <w:t xml:space="preserve"> </w:t>
      </w:r>
    </w:p>
    <w:p w14:paraId="0AA7798E" w14:textId="7741723D" w:rsidR="001D0C5F" w:rsidRPr="00DD64C0" w:rsidRDefault="0076383A" w:rsidP="00641C93">
      <w:pPr>
        <w:spacing w:after="0" w:line="25" w:lineRule="atLeast"/>
        <w:ind w:left="720"/>
        <w:rPr>
          <w:rFonts w:ascii="Arial" w:hAnsi="Arial" w:cs="Arial"/>
          <w:sz w:val="24"/>
          <w:szCs w:val="24"/>
        </w:rPr>
      </w:pPr>
      <w:r w:rsidRPr="00DD64C0">
        <w:rPr>
          <w:rFonts w:ascii="Arial" w:hAnsi="Arial" w:cs="Arial"/>
          <w:sz w:val="24"/>
          <w:szCs w:val="24"/>
        </w:rPr>
        <w:t xml:space="preserve">North West Cancer Research </w:t>
      </w:r>
      <w:r w:rsidR="00432413">
        <w:rPr>
          <w:rFonts w:ascii="Arial" w:hAnsi="Arial" w:cs="Arial"/>
          <w:sz w:val="24"/>
          <w:szCs w:val="24"/>
        </w:rPr>
        <w:t xml:space="preserve">and </w:t>
      </w:r>
      <w:proofErr w:type="spellStart"/>
      <w:r w:rsidR="00432413">
        <w:rPr>
          <w:rFonts w:ascii="Arial" w:hAnsi="Arial" w:cs="Arial"/>
          <w:sz w:val="24"/>
          <w:szCs w:val="24"/>
        </w:rPr>
        <w:t>Tenovus</w:t>
      </w:r>
      <w:proofErr w:type="spellEnd"/>
      <w:r w:rsidR="00432413">
        <w:rPr>
          <w:rFonts w:ascii="Arial" w:hAnsi="Arial" w:cs="Arial"/>
          <w:sz w:val="24"/>
          <w:szCs w:val="24"/>
        </w:rPr>
        <w:t xml:space="preserve"> </w:t>
      </w:r>
      <w:r w:rsidRPr="00DD64C0">
        <w:rPr>
          <w:rFonts w:ascii="Arial" w:hAnsi="Arial" w:cs="Arial"/>
          <w:sz w:val="24"/>
          <w:szCs w:val="24"/>
        </w:rPr>
        <w:t xml:space="preserve">expects the research they fund to be conducted to the highest levels of integrity, </w:t>
      </w:r>
      <w:r w:rsidR="00082C78">
        <w:rPr>
          <w:rFonts w:ascii="Arial" w:hAnsi="Arial" w:cs="Arial"/>
          <w:sz w:val="24"/>
          <w:szCs w:val="24"/>
        </w:rPr>
        <w:t xml:space="preserve">probity </w:t>
      </w:r>
      <w:r w:rsidRPr="00DD64C0">
        <w:rPr>
          <w:rFonts w:ascii="Arial" w:hAnsi="Arial" w:cs="Arial"/>
          <w:sz w:val="24"/>
          <w:szCs w:val="24"/>
        </w:rPr>
        <w:t xml:space="preserve">and good management.  </w:t>
      </w:r>
      <w:r w:rsidR="00432413">
        <w:rPr>
          <w:rFonts w:ascii="Arial" w:hAnsi="Arial" w:cs="Arial"/>
          <w:sz w:val="24"/>
          <w:szCs w:val="24"/>
        </w:rPr>
        <w:t>The research grant will be managed by NWCR</w:t>
      </w:r>
      <w:r w:rsidR="0009318D">
        <w:rPr>
          <w:rFonts w:ascii="Arial" w:hAnsi="Arial" w:cs="Arial"/>
          <w:sz w:val="24"/>
          <w:szCs w:val="24"/>
        </w:rPr>
        <w:t>.</w:t>
      </w:r>
      <w:r w:rsidR="00432413">
        <w:rPr>
          <w:rFonts w:ascii="Arial" w:hAnsi="Arial" w:cs="Arial"/>
          <w:sz w:val="24"/>
          <w:szCs w:val="24"/>
        </w:rPr>
        <w:t xml:space="preserve"> </w:t>
      </w:r>
      <w:r w:rsidRPr="00DD64C0">
        <w:rPr>
          <w:rFonts w:ascii="Arial" w:hAnsi="Arial" w:cs="Arial"/>
          <w:sz w:val="24"/>
          <w:szCs w:val="24"/>
        </w:rPr>
        <w:t>Research gra</w:t>
      </w:r>
      <w:r w:rsidR="0009318D">
        <w:rPr>
          <w:rFonts w:ascii="Arial" w:hAnsi="Arial" w:cs="Arial"/>
          <w:sz w:val="24"/>
          <w:szCs w:val="24"/>
        </w:rPr>
        <w:t>nts are made between the NWCR</w:t>
      </w:r>
      <w:r w:rsidRPr="00DD64C0">
        <w:rPr>
          <w:rFonts w:ascii="Arial" w:hAnsi="Arial" w:cs="Arial"/>
          <w:sz w:val="24"/>
          <w:szCs w:val="24"/>
        </w:rPr>
        <w:t xml:space="preserve"> and the research institution, and the charity expects that researcher</w:t>
      </w:r>
      <w:r w:rsidR="00EE6F35">
        <w:rPr>
          <w:rFonts w:ascii="Arial" w:hAnsi="Arial" w:cs="Arial"/>
          <w:sz w:val="24"/>
          <w:szCs w:val="24"/>
        </w:rPr>
        <w:t>s</w:t>
      </w:r>
      <w:r w:rsidRPr="00DD64C0">
        <w:rPr>
          <w:rFonts w:ascii="Arial" w:hAnsi="Arial" w:cs="Arial"/>
          <w:sz w:val="24"/>
          <w:szCs w:val="24"/>
        </w:rPr>
        <w:t xml:space="preserve"> and their employers will work within the appropriate legal and ethical boundaries</w:t>
      </w:r>
      <w:r w:rsidR="00090216">
        <w:rPr>
          <w:rFonts w:ascii="Arial" w:hAnsi="Arial" w:cs="Arial"/>
          <w:sz w:val="24"/>
          <w:szCs w:val="24"/>
        </w:rPr>
        <w:t xml:space="preserve"> and with the approval of research ethical committees where appropriate</w:t>
      </w:r>
      <w:r w:rsidRPr="00DD64C0">
        <w:rPr>
          <w:rFonts w:ascii="Arial" w:hAnsi="Arial" w:cs="Arial"/>
          <w:sz w:val="24"/>
          <w:szCs w:val="24"/>
        </w:rPr>
        <w:t xml:space="preserve">.   </w:t>
      </w:r>
    </w:p>
    <w:p w14:paraId="55EEF3A8" w14:textId="77777777" w:rsidR="001D0C5F" w:rsidRPr="00DD64C0" w:rsidRDefault="001D0C5F" w:rsidP="00641C93">
      <w:pPr>
        <w:spacing w:after="0" w:line="25" w:lineRule="atLeast"/>
        <w:rPr>
          <w:rFonts w:ascii="Arial" w:hAnsi="Arial" w:cs="Arial"/>
          <w:sz w:val="24"/>
          <w:szCs w:val="24"/>
        </w:rPr>
      </w:pPr>
    </w:p>
    <w:p w14:paraId="4B066147" w14:textId="2B45EE52" w:rsidR="0076383A" w:rsidRPr="00FD6309" w:rsidRDefault="00432413" w:rsidP="00641C93">
      <w:pPr>
        <w:spacing w:after="0" w:line="25" w:lineRule="atLeast"/>
        <w:rPr>
          <w:rFonts w:ascii="Arial" w:hAnsi="Arial" w:cs="Arial"/>
          <w:b/>
          <w:sz w:val="24"/>
          <w:szCs w:val="24"/>
        </w:rPr>
      </w:pPr>
      <w:r>
        <w:rPr>
          <w:rFonts w:ascii="Arial" w:hAnsi="Arial" w:cs="Arial"/>
          <w:b/>
          <w:sz w:val="24"/>
          <w:szCs w:val="24"/>
        </w:rPr>
        <w:t>9</w:t>
      </w:r>
      <w:r w:rsidR="00FD6309" w:rsidRPr="00FD6309">
        <w:rPr>
          <w:rFonts w:ascii="Arial" w:hAnsi="Arial" w:cs="Arial"/>
          <w:b/>
          <w:sz w:val="24"/>
          <w:szCs w:val="24"/>
        </w:rPr>
        <w:t>.</w:t>
      </w:r>
      <w:r w:rsidR="0076383A" w:rsidRPr="00FD6309">
        <w:rPr>
          <w:rFonts w:ascii="Arial" w:hAnsi="Arial" w:cs="Arial"/>
          <w:b/>
          <w:sz w:val="24"/>
          <w:szCs w:val="24"/>
        </w:rPr>
        <w:tab/>
      </w:r>
      <w:r w:rsidR="00EC5318" w:rsidRPr="00FD6309">
        <w:rPr>
          <w:rFonts w:ascii="Arial" w:hAnsi="Arial" w:cs="Arial"/>
          <w:b/>
          <w:sz w:val="24"/>
          <w:szCs w:val="24"/>
        </w:rPr>
        <w:t>Use of Animals</w:t>
      </w:r>
    </w:p>
    <w:p w14:paraId="4ECEB430" w14:textId="53E58C44" w:rsidR="006C0E76" w:rsidRPr="00DD64C0" w:rsidRDefault="001D0C5F" w:rsidP="00641C93">
      <w:pPr>
        <w:spacing w:after="0" w:line="25" w:lineRule="atLeast"/>
        <w:ind w:left="720"/>
        <w:rPr>
          <w:rFonts w:ascii="Arial" w:hAnsi="Arial" w:cs="Arial"/>
          <w:sz w:val="24"/>
          <w:szCs w:val="24"/>
        </w:rPr>
      </w:pPr>
      <w:r w:rsidRPr="00DD64C0">
        <w:rPr>
          <w:rFonts w:ascii="Arial" w:hAnsi="Arial" w:cs="Arial"/>
          <w:sz w:val="24"/>
          <w:szCs w:val="24"/>
        </w:rPr>
        <w:t>North</w:t>
      </w:r>
      <w:r w:rsidR="00D615BA">
        <w:rPr>
          <w:rFonts w:ascii="Arial" w:hAnsi="Arial" w:cs="Arial"/>
          <w:sz w:val="24"/>
          <w:szCs w:val="24"/>
        </w:rPr>
        <w:t xml:space="preserve"> W</w:t>
      </w:r>
      <w:r w:rsidRPr="00DD64C0">
        <w:rPr>
          <w:rFonts w:ascii="Arial" w:hAnsi="Arial" w:cs="Arial"/>
          <w:sz w:val="24"/>
          <w:szCs w:val="24"/>
        </w:rPr>
        <w:t xml:space="preserve">est Cancer Research </w:t>
      </w:r>
      <w:r w:rsidR="0009318D">
        <w:rPr>
          <w:rFonts w:ascii="Arial" w:hAnsi="Arial" w:cs="Arial"/>
          <w:sz w:val="24"/>
          <w:szCs w:val="24"/>
        </w:rPr>
        <w:t xml:space="preserve">and </w:t>
      </w:r>
      <w:proofErr w:type="spellStart"/>
      <w:r w:rsidR="0009318D">
        <w:rPr>
          <w:rFonts w:ascii="Arial" w:hAnsi="Arial" w:cs="Arial"/>
          <w:sz w:val="24"/>
          <w:szCs w:val="24"/>
        </w:rPr>
        <w:t>Tenovus</w:t>
      </w:r>
      <w:proofErr w:type="spellEnd"/>
      <w:r w:rsidR="0009318D">
        <w:rPr>
          <w:rFonts w:ascii="Arial" w:hAnsi="Arial" w:cs="Arial"/>
          <w:sz w:val="24"/>
          <w:szCs w:val="24"/>
        </w:rPr>
        <w:t xml:space="preserve"> recommend </w:t>
      </w:r>
      <w:r w:rsidRPr="00DD64C0">
        <w:rPr>
          <w:rFonts w:ascii="Arial" w:hAnsi="Arial" w:cs="Arial"/>
          <w:sz w:val="24"/>
          <w:szCs w:val="24"/>
        </w:rPr>
        <w:t>that researchers follow the guidelines for the welfare and use of animals in research</w:t>
      </w:r>
      <w:r w:rsidR="00257DD1" w:rsidRPr="00DD64C0">
        <w:rPr>
          <w:rFonts w:ascii="Arial" w:hAnsi="Arial" w:cs="Arial"/>
          <w:sz w:val="24"/>
          <w:szCs w:val="24"/>
        </w:rPr>
        <w:t xml:space="preserve"> as outlined </w:t>
      </w:r>
      <w:hyperlink r:id="rId10" w:history="1">
        <w:r w:rsidR="00257DD1" w:rsidRPr="00DD64C0">
          <w:rPr>
            <w:rStyle w:val="Hyperlink"/>
            <w:rFonts w:ascii="Arial" w:hAnsi="Arial" w:cs="Arial"/>
            <w:sz w:val="24"/>
            <w:szCs w:val="24"/>
          </w:rPr>
          <w:t>here</w:t>
        </w:r>
      </w:hyperlink>
      <w:r w:rsidRPr="00DD64C0">
        <w:rPr>
          <w:rFonts w:ascii="Arial" w:hAnsi="Arial" w:cs="Arial"/>
          <w:sz w:val="24"/>
          <w:szCs w:val="24"/>
        </w:rPr>
        <w:t>. The Charit</w:t>
      </w:r>
      <w:r w:rsidR="00090216">
        <w:rPr>
          <w:rFonts w:ascii="Arial" w:hAnsi="Arial" w:cs="Arial"/>
          <w:sz w:val="24"/>
          <w:szCs w:val="24"/>
        </w:rPr>
        <w:t>ies</w:t>
      </w:r>
      <w:r w:rsidRPr="00DD64C0">
        <w:rPr>
          <w:rFonts w:ascii="Arial" w:hAnsi="Arial" w:cs="Arial"/>
          <w:sz w:val="24"/>
          <w:szCs w:val="24"/>
        </w:rPr>
        <w:t xml:space="preserve"> also promote the reporting of research using animals according to the ARRIVE (Animal Research: Reporting of In Vivo Experiments) guidelines, as outlined </w:t>
      </w:r>
      <w:hyperlink r:id="rId11" w:history="1">
        <w:r w:rsidR="00257DD1" w:rsidRPr="00DD64C0">
          <w:rPr>
            <w:rStyle w:val="Hyperlink"/>
            <w:rFonts w:ascii="Arial" w:hAnsi="Arial" w:cs="Arial"/>
            <w:sz w:val="24"/>
            <w:szCs w:val="24"/>
          </w:rPr>
          <w:t>here</w:t>
        </w:r>
      </w:hyperlink>
      <w:r w:rsidR="00257DD1" w:rsidRPr="00DD64C0">
        <w:rPr>
          <w:rFonts w:ascii="Arial" w:hAnsi="Arial" w:cs="Arial"/>
          <w:sz w:val="24"/>
          <w:szCs w:val="24"/>
        </w:rPr>
        <w:t xml:space="preserve">.  </w:t>
      </w:r>
    </w:p>
    <w:p w14:paraId="6AE375A5" w14:textId="77777777" w:rsidR="00CA7134" w:rsidRPr="00DD64C0" w:rsidRDefault="00CA7134" w:rsidP="00641C93">
      <w:pPr>
        <w:spacing w:after="0" w:line="25" w:lineRule="atLeast"/>
        <w:rPr>
          <w:rFonts w:ascii="Arial" w:hAnsi="Arial" w:cs="Arial"/>
          <w:sz w:val="24"/>
          <w:szCs w:val="24"/>
        </w:rPr>
      </w:pPr>
    </w:p>
    <w:p w14:paraId="33251D79" w14:textId="4CAE7D6D" w:rsidR="00CA7134" w:rsidRPr="00526F7D" w:rsidRDefault="0009318D" w:rsidP="00641C93">
      <w:pPr>
        <w:spacing w:after="0" w:line="25" w:lineRule="atLeast"/>
        <w:rPr>
          <w:rFonts w:ascii="Arial" w:hAnsi="Arial" w:cs="Arial"/>
          <w:sz w:val="24"/>
          <w:szCs w:val="24"/>
        </w:rPr>
      </w:pPr>
      <w:r>
        <w:rPr>
          <w:rFonts w:ascii="Arial" w:hAnsi="Arial" w:cs="Arial"/>
          <w:b/>
          <w:sz w:val="24"/>
          <w:szCs w:val="24"/>
        </w:rPr>
        <w:t>10</w:t>
      </w:r>
      <w:r w:rsidR="00FD6309" w:rsidRPr="00FD6309">
        <w:rPr>
          <w:rFonts w:ascii="Arial" w:hAnsi="Arial" w:cs="Arial"/>
          <w:b/>
          <w:sz w:val="24"/>
          <w:szCs w:val="24"/>
        </w:rPr>
        <w:t>.</w:t>
      </w:r>
      <w:r w:rsidR="00CA7134" w:rsidRPr="00FD6309">
        <w:rPr>
          <w:rFonts w:ascii="Arial" w:hAnsi="Arial" w:cs="Arial"/>
          <w:b/>
          <w:sz w:val="24"/>
          <w:szCs w:val="24"/>
        </w:rPr>
        <w:tab/>
        <w:t>Proposed Investigation</w:t>
      </w:r>
      <w:r w:rsidR="00526F7D" w:rsidRPr="00526F7D">
        <w:rPr>
          <w:rFonts w:ascii="Arial" w:hAnsi="Arial" w:cs="Arial"/>
          <w:sz w:val="24"/>
          <w:szCs w:val="24"/>
        </w:rPr>
        <w:t>. This section should not exceed 2,000 words.</w:t>
      </w:r>
    </w:p>
    <w:p w14:paraId="31E87F67" w14:textId="77777777"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The following information should be included:</w:t>
      </w:r>
    </w:p>
    <w:p w14:paraId="3F6C6118" w14:textId="77777777"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Background</w:t>
      </w:r>
      <w:r w:rsidR="00526F7D">
        <w:rPr>
          <w:rFonts w:ascii="Arial" w:hAnsi="Arial" w:cs="Arial"/>
          <w:sz w:val="24"/>
          <w:szCs w:val="24"/>
        </w:rPr>
        <w:t>.</w:t>
      </w:r>
    </w:p>
    <w:p w14:paraId="3BD5A4EB" w14:textId="77777777"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Preliminary Results (if appropriate)</w:t>
      </w:r>
      <w:r w:rsidR="00526F7D">
        <w:rPr>
          <w:rFonts w:ascii="Arial" w:hAnsi="Arial" w:cs="Arial"/>
          <w:color w:val="FF0000"/>
          <w:sz w:val="24"/>
          <w:szCs w:val="24"/>
        </w:rPr>
        <w:t>.</w:t>
      </w:r>
    </w:p>
    <w:p w14:paraId="0E24A4FD" w14:textId="77777777"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Hypothesis and Specific Aims</w:t>
      </w:r>
      <w:r w:rsidR="00526F7D">
        <w:rPr>
          <w:rFonts w:ascii="Arial" w:hAnsi="Arial" w:cs="Arial"/>
          <w:color w:val="FF0000"/>
          <w:sz w:val="24"/>
          <w:szCs w:val="24"/>
        </w:rPr>
        <w:t>.</w:t>
      </w:r>
    </w:p>
    <w:p w14:paraId="2EDA3AAE" w14:textId="77777777"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Experimental Plan</w:t>
      </w:r>
      <w:r w:rsidR="00526F7D">
        <w:rPr>
          <w:rFonts w:ascii="Arial" w:hAnsi="Arial" w:cs="Arial"/>
          <w:color w:val="FF0000"/>
          <w:sz w:val="24"/>
          <w:szCs w:val="24"/>
        </w:rPr>
        <w:t>.</w:t>
      </w:r>
    </w:p>
    <w:p w14:paraId="0509E49B" w14:textId="77777777" w:rsidR="00D1712B" w:rsidRDefault="00D1712B" w:rsidP="00641C93">
      <w:pPr>
        <w:spacing w:after="0" w:line="25" w:lineRule="atLeast"/>
        <w:ind w:firstLine="720"/>
        <w:rPr>
          <w:rFonts w:ascii="Arial" w:hAnsi="Arial" w:cs="Arial"/>
          <w:color w:val="FF0000"/>
          <w:sz w:val="24"/>
          <w:szCs w:val="24"/>
        </w:rPr>
      </w:pPr>
      <w:r w:rsidRPr="00DD64C0">
        <w:rPr>
          <w:rFonts w:ascii="Arial" w:hAnsi="Arial" w:cs="Arial"/>
          <w:sz w:val="24"/>
          <w:szCs w:val="24"/>
        </w:rPr>
        <w:t>Identified risks and contingencies in place</w:t>
      </w:r>
      <w:r w:rsidR="00526F7D">
        <w:rPr>
          <w:rFonts w:ascii="Arial" w:hAnsi="Arial" w:cs="Arial"/>
          <w:color w:val="FF0000"/>
          <w:sz w:val="24"/>
          <w:szCs w:val="24"/>
        </w:rPr>
        <w:t>.</w:t>
      </w:r>
    </w:p>
    <w:p w14:paraId="7A17C3D6" w14:textId="6C844AF0" w:rsidR="001527A7" w:rsidRPr="000E0795" w:rsidRDefault="001527A7" w:rsidP="00641C93">
      <w:pPr>
        <w:spacing w:after="0" w:line="25" w:lineRule="atLeast"/>
        <w:ind w:firstLine="720"/>
        <w:rPr>
          <w:rFonts w:ascii="Arial" w:hAnsi="Arial" w:cs="Arial"/>
          <w:sz w:val="24"/>
          <w:szCs w:val="24"/>
        </w:rPr>
      </w:pPr>
      <w:r w:rsidRPr="000E0795">
        <w:rPr>
          <w:rFonts w:ascii="Arial" w:hAnsi="Arial" w:cs="Arial"/>
          <w:sz w:val="24"/>
          <w:szCs w:val="24"/>
        </w:rPr>
        <w:t>Patient/Public Involvement plans</w:t>
      </w:r>
    </w:p>
    <w:p w14:paraId="6793B50B" w14:textId="77777777" w:rsidR="00D075C6" w:rsidRPr="00DD64C0" w:rsidRDefault="00D075C6" w:rsidP="00641C93">
      <w:pPr>
        <w:spacing w:after="0" w:line="25" w:lineRule="atLeast"/>
        <w:ind w:firstLine="720"/>
        <w:rPr>
          <w:rFonts w:ascii="Arial" w:hAnsi="Arial" w:cs="Arial"/>
          <w:sz w:val="24"/>
          <w:szCs w:val="24"/>
        </w:rPr>
      </w:pPr>
      <w:r w:rsidRPr="00DD64C0">
        <w:rPr>
          <w:rFonts w:ascii="Arial" w:hAnsi="Arial" w:cs="Arial"/>
          <w:sz w:val="24"/>
          <w:szCs w:val="24"/>
        </w:rPr>
        <w:t>References – these can be listed and attached as a separate Appendix</w:t>
      </w:r>
    </w:p>
    <w:p w14:paraId="289563AE" w14:textId="77777777" w:rsidR="00D075C6" w:rsidRPr="00DD64C0" w:rsidRDefault="00D075C6" w:rsidP="00641C93">
      <w:pPr>
        <w:spacing w:after="0" w:line="25" w:lineRule="atLeast"/>
        <w:ind w:firstLine="720"/>
        <w:rPr>
          <w:rFonts w:ascii="Arial" w:hAnsi="Arial" w:cs="Arial"/>
          <w:sz w:val="24"/>
          <w:szCs w:val="24"/>
        </w:rPr>
      </w:pPr>
    </w:p>
    <w:p w14:paraId="061DC748" w14:textId="01C6FA3B" w:rsidR="00D075C6" w:rsidRPr="0075350B" w:rsidRDefault="00D075C6" w:rsidP="00FD6309">
      <w:pPr>
        <w:spacing w:after="0" w:line="25" w:lineRule="atLeast"/>
        <w:ind w:left="709"/>
        <w:rPr>
          <w:rFonts w:ascii="Arial" w:hAnsi="Arial" w:cs="Arial"/>
          <w:color w:val="FF0000"/>
          <w:sz w:val="24"/>
          <w:szCs w:val="24"/>
        </w:rPr>
      </w:pPr>
      <w:r w:rsidRPr="00DD64C0">
        <w:rPr>
          <w:rFonts w:ascii="Arial" w:hAnsi="Arial" w:cs="Arial"/>
          <w:sz w:val="24"/>
          <w:szCs w:val="24"/>
        </w:rPr>
        <w:t>Tables, images and graphs can be included.</w:t>
      </w:r>
      <w:r w:rsidR="002D41E5" w:rsidRPr="00DD64C0">
        <w:rPr>
          <w:rFonts w:ascii="Arial" w:hAnsi="Arial" w:cs="Arial"/>
          <w:sz w:val="24"/>
          <w:szCs w:val="24"/>
        </w:rPr>
        <w:t xml:space="preserve"> </w:t>
      </w:r>
      <w:r w:rsidR="002D41E5" w:rsidRPr="00526F7D">
        <w:rPr>
          <w:rFonts w:ascii="Arial" w:hAnsi="Arial" w:cs="Arial"/>
          <w:sz w:val="24"/>
          <w:szCs w:val="24"/>
        </w:rPr>
        <w:t xml:space="preserve">These will not be included in the </w:t>
      </w:r>
      <w:r w:rsidR="00526F7D" w:rsidRPr="00526F7D">
        <w:rPr>
          <w:rFonts w:ascii="Arial" w:hAnsi="Arial" w:cs="Arial"/>
          <w:sz w:val="24"/>
          <w:szCs w:val="24"/>
        </w:rPr>
        <w:t>2,000</w:t>
      </w:r>
      <w:r w:rsidR="00090216">
        <w:rPr>
          <w:rFonts w:ascii="Arial" w:hAnsi="Arial" w:cs="Arial"/>
          <w:sz w:val="24"/>
          <w:szCs w:val="24"/>
        </w:rPr>
        <w:t xml:space="preserve"> </w:t>
      </w:r>
      <w:r w:rsidR="00526F7D" w:rsidRPr="00526F7D">
        <w:rPr>
          <w:rFonts w:ascii="Arial" w:hAnsi="Arial" w:cs="Arial"/>
          <w:sz w:val="24"/>
          <w:szCs w:val="24"/>
        </w:rPr>
        <w:t>word</w:t>
      </w:r>
      <w:r w:rsidR="002D41E5" w:rsidRPr="00526F7D">
        <w:rPr>
          <w:rFonts w:ascii="Arial" w:hAnsi="Arial" w:cs="Arial"/>
          <w:sz w:val="24"/>
          <w:szCs w:val="24"/>
        </w:rPr>
        <w:t xml:space="preserve"> count.</w:t>
      </w:r>
      <w:r w:rsidR="004558FE" w:rsidRPr="00526F7D">
        <w:rPr>
          <w:rFonts w:ascii="Arial" w:hAnsi="Arial" w:cs="Arial"/>
          <w:sz w:val="24"/>
          <w:szCs w:val="24"/>
        </w:rPr>
        <w:t xml:space="preserve"> </w:t>
      </w:r>
    </w:p>
    <w:p w14:paraId="3F72CA0E" w14:textId="77777777" w:rsidR="007A5816" w:rsidRPr="00DD64C0" w:rsidRDefault="007A5816" w:rsidP="00641C93">
      <w:pPr>
        <w:spacing w:after="0" w:line="25" w:lineRule="atLeast"/>
        <w:rPr>
          <w:rFonts w:ascii="Arial" w:hAnsi="Arial" w:cs="Arial"/>
          <w:sz w:val="24"/>
          <w:szCs w:val="24"/>
        </w:rPr>
      </w:pPr>
    </w:p>
    <w:p w14:paraId="31BE5E11" w14:textId="1AB519E1" w:rsidR="00D075C6" w:rsidRDefault="007A5816" w:rsidP="00641C93">
      <w:pPr>
        <w:spacing w:after="0" w:line="25" w:lineRule="atLeast"/>
        <w:ind w:left="720"/>
        <w:rPr>
          <w:rFonts w:ascii="Arial" w:hAnsi="Arial" w:cs="Arial"/>
          <w:sz w:val="24"/>
          <w:szCs w:val="24"/>
        </w:rPr>
      </w:pPr>
      <w:r w:rsidRPr="00DD64C0">
        <w:rPr>
          <w:rFonts w:ascii="Arial" w:hAnsi="Arial" w:cs="Arial"/>
          <w:sz w:val="24"/>
          <w:szCs w:val="24"/>
        </w:rPr>
        <w:t>I</w:t>
      </w:r>
      <w:r w:rsidR="00D075C6" w:rsidRPr="00DD64C0">
        <w:rPr>
          <w:rFonts w:ascii="Arial" w:hAnsi="Arial" w:cs="Arial"/>
          <w:sz w:val="24"/>
          <w:szCs w:val="24"/>
        </w:rPr>
        <w:t>f the project involves patient information, human volunteers or tissue samples, or animals, Appendix A should be completed and submitted with the main application form</w:t>
      </w:r>
      <w:r w:rsidR="0075350B">
        <w:rPr>
          <w:rFonts w:ascii="Arial" w:hAnsi="Arial" w:cs="Arial"/>
          <w:sz w:val="24"/>
          <w:szCs w:val="24"/>
        </w:rPr>
        <w:t xml:space="preserve"> as part of the </w:t>
      </w:r>
      <w:r w:rsidR="003B413A">
        <w:rPr>
          <w:rFonts w:ascii="Arial" w:hAnsi="Arial" w:cs="Arial"/>
          <w:sz w:val="24"/>
          <w:szCs w:val="24"/>
        </w:rPr>
        <w:t>submitted PDF</w:t>
      </w:r>
      <w:r w:rsidR="0075350B">
        <w:rPr>
          <w:rFonts w:ascii="Arial" w:hAnsi="Arial" w:cs="Arial"/>
          <w:sz w:val="24"/>
          <w:szCs w:val="24"/>
        </w:rPr>
        <w:t xml:space="preserve"> document</w:t>
      </w:r>
      <w:r w:rsidR="00D075C6" w:rsidRPr="00DD64C0">
        <w:rPr>
          <w:rFonts w:ascii="Arial" w:hAnsi="Arial" w:cs="Arial"/>
          <w:sz w:val="24"/>
          <w:szCs w:val="24"/>
        </w:rPr>
        <w:t>.</w:t>
      </w:r>
    </w:p>
    <w:p w14:paraId="30AE7A39" w14:textId="30939A00" w:rsidR="00A87C0B" w:rsidRDefault="00A87C0B" w:rsidP="00641C93">
      <w:pPr>
        <w:spacing w:after="0" w:line="25" w:lineRule="atLeast"/>
        <w:ind w:left="720"/>
        <w:rPr>
          <w:rFonts w:ascii="Arial" w:hAnsi="Arial" w:cs="Arial"/>
          <w:sz w:val="24"/>
          <w:szCs w:val="24"/>
        </w:rPr>
      </w:pPr>
    </w:p>
    <w:p w14:paraId="2987BBCE" w14:textId="1357E323" w:rsidR="00A87C0B" w:rsidRPr="00A87C0B" w:rsidRDefault="00A87C0B" w:rsidP="00641C93">
      <w:pPr>
        <w:spacing w:after="0" w:line="25" w:lineRule="atLeast"/>
        <w:ind w:left="720"/>
      </w:pPr>
      <w:r>
        <w:rPr>
          <w:rFonts w:ascii="Arial" w:hAnsi="Arial" w:cs="Arial"/>
          <w:sz w:val="24"/>
          <w:szCs w:val="24"/>
        </w:rPr>
        <w:t>Ethical Review Appendix A can be downloaded at:</w:t>
      </w:r>
      <w:r w:rsidRPr="00A87C0B">
        <w:t xml:space="preserve"> </w:t>
      </w:r>
      <w:hyperlink r:id="rId12" w:history="1">
        <w:r>
          <w:rPr>
            <w:rStyle w:val="Hyperlink"/>
          </w:rPr>
          <w:t>https://nwcr.org/funding-researchers/nwcr-tenovus-phd-studentship/</w:t>
        </w:r>
      </w:hyperlink>
      <w:r>
        <w:t xml:space="preserve"> </w:t>
      </w:r>
    </w:p>
    <w:p w14:paraId="6F2B89FD" w14:textId="77777777" w:rsidR="00D075C6" w:rsidRPr="00DD64C0" w:rsidRDefault="00D075C6" w:rsidP="00641C93">
      <w:pPr>
        <w:spacing w:after="0" w:line="25" w:lineRule="atLeast"/>
        <w:rPr>
          <w:rFonts w:ascii="Arial" w:hAnsi="Arial" w:cs="Arial"/>
          <w:sz w:val="24"/>
          <w:szCs w:val="24"/>
        </w:rPr>
      </w:pPr>
    </w:p>
    <w:p w14:paraId="7459AA9D" w14:textId="21A926EB" w:rsidR="00D075C6" w:rsidRPr="00FD6309" w:rsidRDefault="0009318D" w:rsidP="00641C93">
      <w:pPr>
        <w:spacing w:after="0" w:line="25" w:lineRule="atLeast"/>
        <w:rPr>
          <w:rFonts w:ascii="Arial" w:hAnsi="Arial" w:cs="Arial"/>
          <w:b/>
          <w:sz w:val="24"/>
          <w:szCs w:val="24"/>
        </w:rPr>
      </w:pPr>
      <w:r>
        <w:rPr>
          <w:rFonts w:ascii="Arial" w:hAnsi="Arial" w:cs="Arial"/>
          <w:b/>
          <w:sz w:val="24"/>
          <w:szCs w:val="24"/>
        </w:rPr>
        <w:t>11</w:t>
      </w:r>
      <w:r w:rsidR="00FD6309" w:rsidRPr="00FD6309">
        <w:rPr>
          <w:rFonts w:ascii="Arial" w:hAnsi="Arial" w:cs="Arial"/>
          <w:b/>
          <w:sz w:val="24"/>
          <w:szCs w:val="24"/>
        </w:rPr>
        <w:t>.</w:t>
      </w:r>
      <w:r w:rsidR="00D075C6" w:rsidRPr="00FD6309">
        <w:rPr>
          <w:rFonts w:ascii="Arial" w:hAnsi="Arial" w:cs="Arial"/>
          <w:b/>
          <w:sz w:val="24"/>
          <w:szCs w:val="24"/>
        </w:rPr>
        <w:tab/>
        <w:t>Independent Referees</w:t>
      </w:r>
    </w:p>
    <w:p w14:paraId="2EF3450B" w14:textId="77777777"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Nominated reviewers must be experts in the research field and/or be able to provide an expert view on the value and benefits of the research proposal.  </w:t>
      </w:r>
    </w:p>
    <w:p w14:paraId="45AC8226" w14:textId="77777777" w:rsidR="00626DE1" w:rsidRPr="00DD64C0" w:rsidRDefault="00626DE1" w:rsidP="00641C93">
      <w:pPr>
        <w:spacing w:after="0" w:line="25" w:lineRule="atLeast"/>
        <w:ind w:left="720"/>
        <w:rPr>
          <w:rFonts w:ascii="Arial" w:hAnsi="Arial" w:cs="Arial"/>
          <w:sz w:val="24"/>
          <w:szCs w:val="24"/>
        </w:rPr>
      </w:pPr>
    </w:p>
    <w:p w14:paraId="0609CCC4" w14:textId="77777777" w:rsidR="00F327C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Applicants should not provide reviewers from the</w:t>
      </w:r>
      <w:bookmarkStart w:id="0" w:name="_GoBack"/>
      <w:bookmarkEnd w:id="0"/>
      <w:r w:rsidRPr="00DD64C0">
        <w:rPr>
          <w:rFonts w:ascii="Arial" w:hAnsi="Arial" w:cs="Arial"/>
          <w:sz w:val="24"/>
          <w:szCs w:val="24"/>
        </w:rPr>
        <w:t xml:space="preserve">ir own organisation or where any possible conflict of interest may arise.  This conflict </w:t>
      </w:r>
      <w:r w:rsidR="00F327C1" w:rsidRPr="00DD64C0">
        <w:rPr>
          <w:rFonts w:ascii="Arial" w:hAnsi="Arial" w:cs="Arial"/>
          <w:sz w:val="24"/>
          <w:szCs w:val="24"/>
        </w:rPr>
        <w:t>includes people with whom you have held grants within the last five years.  It also includes anyone with whom you have published in the same period.  Personal relationships are also considered a conflict of interest.</w:t>
      </w:r>
    </w:p>
    <w:p w14:paraId="41013054" w14:textId="77777777" w:rsidR="00F327C1" w:rsidRPr="00DD64C0" w:rsidRDefault="00F327C1" w:rsidP="00641C93">
      <w:pPr>
        <w:spacing w:after="0" w:line="25" w:lineRule="atLeast"/>
        <w:ind w:left="720"/>
        <w:rPr>
          <w:rFonts w:ascii="Arial" w:hAnsi="Arial" w:cs="Arial"/>
          <w:sz w:val="24"/>
          <w:szCs w:val="24"/>
        </w:rPr>
      </w:pPr>
    </w:p>
    <w:p w14:paraId="65A7D809" w14:textId="010DD78D" w:rsidR="00626DE1" w:rsidRPr="00DD64C0" w:rsidRDefault="00865FF1" w:rsidP="00641C93">
      <w:pPr>
        <w:spacing w:after="0" w:line="25" w:lineRule="atLeast"/>
        <w:ind w:left="720"/>
        <w:rPr>
          <w:rFonts w:ascii="Arial" w:hAnsi="Arial" w:cs="Arial"/>
          <w:sz w:val="24"/>
          <w:szCs w:val="24"/>
        </w:rPr>
      </w:pPr>
      <w:r w:rsidRPr="00DD64C0">
        <w:rPr>
          <w:rFonts w:ascii="Arial" w:hAnsi="Arial" w:cs="Arial"/>
          <w:sz w:val="24"/>
          <w:szCs w:val="24"/>
        </w:rPr>
        <w:t>If the applicant does not want a partic</w:t>
      </w:r>
      <w:r w:rsidR="0075350B">
        <w:rPr>
          <w:rFonts w:ascii="Arial" w:hAnsi="Arial" w:cs="Arial"/>
          <w:sz w:val="24"/>
          <w:szCs w:val="24"/>
        </w:rPr>
        <w:t>ular reviewer contacted, this should not be added to the main application</w:t>
      </w:r>
      <w:r w:rsidR="003B413A">
        <w:rPr>
          <w:rFonts w:ascii="Arial" w:hAnsi="Arial" w:cs="Arial"/>
          <w:sz w:val="24"/>
          <w:szCs w:val="24"/>
        </w:rPr>
        <w:t xml:space="preserve"> form but should be </w:t>
      </w:r>
      <w:r w:rsidR="0075350B">
        <w:rPr>
          <w:rFonts w:ascii="Arial" w:hAnsi="Arial" w:cs="Arial"/>
          <w:sz w:val="24"/>
          <w:szCs w:val="24"/>
        </w:rPr>
        <w:t>subm</w:t>
      </w:r>
      <w:r w:rsidR="0009318D">
        <w:rPr>
          <w:rFonts w:ascii="Arial" w:hAnsi="Arial" w:cs="Arial"/>
          <w:sz w:val="24"/>
          <w:szCs w:val="24"/>
        </w:rPr>
        <w:t>itted directly to the NWCR Research M</w:t>
      </w:r>
      <w:r w:rsidR="0075350B">
        <w:rPr>
          <w:rFonts w:ascii="Arial" w:hAnsi="Arial" w:cs="Arial"/>
          <w:sz w:val="24"/>
          <w:szCs w:val="24"/>
        </w:rPr>
        <w:t>anager</w:t>
      </w:r>
      <w:r w:rsidR="00C84F6A">
        <w:rPr>
          <w:rFonts w:ascii="Arial" w:hAnsi="Arial" w:cs="Arial"/>
          <w:sz w:val="24"/>
          <w:szCs w:val="24"/>
        </w:rPr>
        <w:t>. Researcher</w:t>
      </w:r>
      <w:r w:rsidR="00BF253F">
        <w:rPr>
          <w:rFonts w:ascii="Arial" w:hAnsi="Arial" w:cs="Arial"/>
          <w:sz w:val="24"/>
          <w:szCs w:val="24"/>
        </w:rPr>
        <w:t>s</w:t>
      </w:r>
      <w:r w:rsidR="00C84F6A">
        <w:rPr>
          <w:rFonts w:ascii="Arial" w:hAnsi="Arial" w:cs="Arial"/>
          <w:sz w:val="24"/>
          <w:szCs w:val="24"/>
        </w:rPr>
        <w:t xml:space="preserve"> must provide justification for this </w:t>
      </w:r>
      <w:r w:rsidR="003B413A">
        <w:rPr>
          <w:rFonts w:ascii="Arial" w:hAnsi="Arial" w:cs="Arial"/>
          <w:sz w:val="24"/>
          <w:szCs w:val="24"/>
        </w:rPr>
        <w:t>exclusion</w:t>
      </w:r>
      <w:r w:rsidRPr="00DD64C0">
        <w:rPr>
          <w:rFonts w:ascii="Arial" w:hAnsi="Arial" w:cs="Arial"/>
          <w:sz w:val="24"/>
          <w:szCs w:val="24"/>
        </w:rPr>
        <w:t xml:space="preserve"> e.g. “main scientific competitor” or “commercial sensitivity”.</w:t>
      </w:r>
    </w:p>
    <w:p w14:paraId="7317C315" w14:textId="77777777" w:rsidR="00865FF1" w:rsidRPr="00DD64C0" w:rsidRDefault="00865FF1" w:rsidP="00641C93">
      <w:pPr>
        <w:spacing w:after="0" w:line="25" w:lineRule="atLeast"/>
        <w:ind w:left="720"/>
        <w:rPr>
          <w:rFonts w:ascii="Arial" w:hAnsi="Arial" w:cs="Arial"/>
          <w:sz w:val="24"/>
          <w:szCs w:val="24"/>
        </w:rPr>
      </w:pPr>
    </w:p>
    <w:p w14:paraId="71A3F975" w14:textId="73C659C3" w:rsidR="00626DE1" w:rsidRPr="00FD6309" w:rsidRDefault="0009318D" w:rsidP="00641C93">
      <w:pPr>
        <w:spacing w:after="0" w:line="25" w:lineRule="atLeast"/>
        <w:rPr>
          <w:rFonts w:ascii="Arial" w:hAnsi="Arial" w:cs="Arial"/>
          <w:b/>
          <w:sz w:val="24"/>
          <w:szCs w:val="24"/>
        </w:rPr>
      </w:pPr>
      <w:r>
        <w:rPr>
          <w:rFonts w:ascii="Arial" w:hAnsi="Arial" w:cs="Arial"/>
          <w:b/>
          <w:sz w:val="24"/>
          <w:szCs w:val="24"/>
        </w:rPr>
        <w:t>12</w:t>
      </w:r>
      <w:r w:rsidR="00FD6309" w:rsidRPr="00FD6309">
        <w:rPr>
          <w:rFonts w:ascii="Arial" w:hAnsi="Arial" w:cs="Arial"/>
          <w:b/>
          <w:sz w:val="24"/>
          <w:szCs w:val="24"/>
        </w:rPr>
        <w:t>.</w:t>
      </w:r>
      <w:r w:rsidR="00865FF1" w:rsidRPr="00FD6309">
        <w:rPr>
          <w:rFonts w:ascii="Arial" w:hAnsi="Arial" w:cs="Arial"/>
          <w:b/>
          <w:sz w:val="24"/>
          <w:szCs w:val="24"/>
        </w:rPr>
        <w:tab/>
        <w:t>Summary of Costs</w:t>
      </w:r>
    </w:p>
    <w:p w14:paraId="3AA5EF05" w14:textId="054937C6" w:rsidR="00094BB8" w:rsidRDefault="00FD6309" w:rsidP="00082C78">
      <w:pPr>
        <w:spacing w:after="0" w:line="25" w:lineRule="atLeast"/>
        <w:ind w:left="720"/>
        <w:rPr>
          <w:rFonts w:ascii="Arial" w:hAnsi="Arial" w:cs="Arial"/>
          <w:sz w:val="24"/>
          <w:szCs w:val="24"/>
        </w:rPr>
      </w:pPr>
      <w:r>
        <w:rPr>
          <w:rFonts w:ascii="Arial" w:hAnsi="Arial" w:cs="Arial"/>
          <w:sz w:val="24"/>
          <w:szCs w:val="24"/>
        </w:rPr>
        <w:t xml:space="preserve">Costs </w:t>
      </w:r>
      <w:r w:rsidR="00090216">
        <w:rPr>
          <w:rFonts w:ascii="Arial" w:hAnsi="Arial" w:cs="Arial"/>
          <w:sz w:val="24"/>
          <w:szCs w:val="24"/>
        </w:rPr>
        <w:t xml:space="preserve">(not amounting to &gt;£75,000 in total) </w:t>
      </w:r>
      <w:r>
        <w:rPr>
          <w:rFonts w:ascii="Arial" w:hAnsi="Arial" w:cs="Arial"/>
          <w:sz w:val="24"/>
          <w:szCs w:val="24"/>
        </w:rPr>
        <w:t xml:space="preserve">should be included under a number of </w:t>
      </w:r>
      <w:r w:rsidR="00090216">
        <w:rPr>
          <w:rFonts w:ascii="Arial" w:hAnsi="Arial" w:cs="Arial"/>
          <w:sz w:val="24"/>
          <w:szCs w:val="24"/>
        </w:rPr>
        <w:t xml:space="preserve"> </w:t>
      </w:r>
      <w:r>
        <w:rPr>
          <w:rFonts w:ascii="Arial" w:hAnsi="Arial" w:cs="Arial"/>
          <w:sz w:val="24"/>
          <w:szCs w:val="24"/>
        </w:rPr>
        <w:t>categories:</w:t>
      </w:r>
    </w:p>
    <w:p w14:paraId="0ACF73DA" w14:textId="77777777" w:rsidR="00FD6309" w:rsidRDefault="00FD6309" w:rsidP="00641C93">
      <w:pPr>
        <w:spacing w:after="0" w:line="25" w:lineRule="atLeast"/>
        <w:rPr>
          <w:rFonts w:ascii="Arial"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6877"/>
      </w:tblGrid>
      <w:tr w:rsidR="00FD6309" w14:paraId="4433AE59" w14:textId="77777777" w:rsidTr="00FD6309">
        <w:tc>
          <w:tcPr>
            <w:tcW w:w="1559" w:type="dxa"/>
          </w:tcPr>
          <w:p w14:paraId="539C2E49" w14:textId="77777777"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Salaries:</w:t>
            </w:r>
          </w:p>
        </w:tc>
        <w:tc>
          <w:tcPr>
            <w:tcW w:w="7444" w:type="dxa"/>
          </w:tcPr>
          <w:p w14:paraId="29A89A49" w14:textId="1B6E7AF0" w:rsidR="00FD6309" w:rsidRDefault="006B1B14">
            <w:pPr>
              <w:spacing w:line="25" w:lineRule="atLeast"/>
              <w:rPr>
                <w:rFonts w:ascii="Arial" w:hAnsi="Arial" w:cs="Arial"/>
                <w:sz w:val="24"/>
                <w:szCs w:val="24"/>
              </w:rPr>
            </w:pPr>
            <w:r>
              <w:rPr>
                <w:rFonts w:ascii="Arial" w:hAnsi="Arial" w:cs="Arial"/>
                <w:sz w:val="24"/>
                <w:szCs w:val="24"/>
              </w:rPr>
              <w:t>Any s</w:t>
            </w:r>
            <w:r w:rsidR="003B413A">
              <w:rPr>
                <w:rFonts w:ascii="Arial" w:hAnsi="Arial" w:cs="Arial"/>
                <w:sz w:val="24"/>
                <w:szCs w:val="24"/>
              </w:rPr>
              <w:t xml:space="preserve">tudent stipend </w:t>
            </w:r>
            <w:r>
              <w:rPr>
                <w:rFonts w:ascii="Arial" w:hAnsi="Arial" w:cs="Arial"/>
                <w:sz w:val="24"/>
                <w:szCs w:val="24"/>
              </w:rPr>
              <w:t xml:space="preserve">should not exceed </w:t>
            </w:r>
            <w:r w:rsidR="003B413A">
              <w:rPr>
                <w:rFonts w:ascii="Arial" w:hAnsi="Arial" w:cs="Arial"/>
                <w:sz w:val="24"/>
                <w:szCs w:val="24"/>
              </w:rPr>
              <w:t>£19,000</w:t>
            </w:r>
            <w:r w:rsidR="00854D70">
              <w:rPr>
                <w:rFonts w:ascii="Arial" w:hAnsi="Arial" w:cs="Arial"/>
                <w:sz w:val="24"/>
                <w:szCs w:val="24"/>
              </w:rPr>
              <w:t xml:space="preserve"> per annum</w:t>
            </w:r>
            <w:r w:rsidR="003B413A">
              <w:rPr>
                <w:rFonts w:ascii="Arial" w:hAnsi="Arial" w:cs="Arial"/>
                <w:sz w:val="24"/>
                <w:szCs w:val="24"/>
              </w:rPr>
              <w:t xml:space="preserve">. </w:t>
            </w:r>
          </w:p>
        </w:tc>
      </w:tr>
      <w:tr w:rsidR="00FD6309" w14:paraId="3D6D337B" w14:textId="77777777" w:rsidTr="00FD6309">
        <w:tc>
          <w:tcPr>
            <w:tcW w:w="1559" w:type="dxa"/>
          </w:tcPr>
          <w:p w14:paraId="0DB45F48" w14:textId="77777777"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Equipment:</w:t>
            </w:r>
          </w:p>
        </w:tc>
        <w:tc>
          <w:tcPr>
            <w:tcW w:w="7444" w:type="dxa"/>
          </w:tcPr>
          <w:p w14:paraId="5BB8038E" w14:textId="693EA8E1" w:rsidR="00FD6309" w:rsidRDefault="00FD6309" w:rsidP="00641C93">
            <w:pPr>
              <w:spacing w:line="25" w:lineRule="atLeast"/>
              <w:rPr>
                <w:rFonts w:ascii="Arial" w:hAnsi="Arial" w:cs="Arial"/>
                <w:sz w:val="24"/>
                <w:szCs w:val="24"/>
              </w:rPr>
            </w:pPr>
            <w:r w:rsidRPr="00DD64C0">
              <w:rPr>
                <w:rFonts w:ascii="Arial" w:hAnsi="Arial" w:cs="Arial"/>
                <w:sz w:val="24"/>
                <w:szCs w:val="24"/>
              </w:rPr>
              <w:t xml:space="preserve">Funds can be requested for small pieces of specialist equipment that </w:t>
            </w:r>
            <w:r w:rsidR="00090216">
              <w:rPr>
                <w:rFonts w:ascii="Arial" w:hAnsi="Arial" w:cs="Arial"/>
                <w:sz w:val="24"/>
                <w:szCs w:val="24"/>
              </w:rPr>
              <w:t>are</w:t>
            </w:r>
            <w:r w:rsidRPr="00DD64C0">
              <w:rPr>
                <w:rFonts w:ascii="Arial" w:hAnsi="Arial" w:cs="Arial"/>
                <w:sz w:val="24"/>
                <w:szCs w:val="24"/>
              </w:rPr>
              <w:t xml:space="preserve"> essential for the project.</w:t>
            </w:r>
          </w:p>
        </w:tc>
      </w:tr>
      <w:tr w:rsidR="00FD6309" w14:paraId="218ED059" w14:textId="77777777" w:rsidTr="00FD6309">
        <w:tc>
          <w:tcPr>
            <w:tcW w:w="1559" w:type="dxa"/>
          </w:tcPr>
          <w:p w14:paraId="215CC7CF" w14:textId="77777777"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Consumables:</w:t>
            </w:r>
          </w:p>
        </w:tc>
        <w:tc>
          <w:tcPr>
            <w:tcW w:w="7444" w:type="dxa"/>
          </w:tcPr>
          <w:p w14:paraId="7F6A06AB" w14:textId="77777777" w:rsidR="00FD6309" w:rsidRDefault="00FD6309" w:rsidP="00641C93">
            <w:pPr>
              <w:spacing w:line="25" w:lineRule="atLeast"/>
              <w:rPr>
                <w:rFonts w:ascii="Arial" w:hAnsi="Arial" w:cs="Arial"/>
                <w:sz w:val="24"/>
                <w:szCs w:val="24"/>
              </w:rPr>
            </w:pPr>
            <w:r w:rsidRPr="00DD64C0">
              <w:rPr>
                <w:rFonts w:ascii="Arial" w:hAnsi="Arial" w:cs="Arial"/>
                <w:sz w:val="24"/>
                <w:szCs w:val="24"/>
              </w:rPr>
              <w:t>Funds can be requested for routine research consumables.</w:t>
            </w:r>
          </w:p>
        </w:tc>
      </w:tr>
      <w:tr w:rsidR="00FD6309" w14:paraId="372A64A1" w14:textId="77777777" w:rsidTr="00FD6309">
        <w:tc>
          <w:tcPr>
            <w:tcW w:w="1559" w:type="dxa"/>
          </w:tcPr>
          <w:p w14:paraId="7EDBB47B" w14:textId="77777777"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Animal costs:</w:t>
            </w:r>
          </w:p>
        </w:tc>
        <w:tc>
          <w:tcPr>
            <w:tcW w:w="7444" w:type="dxa"/>
          </w:tcPr>
          <w:p w14:paraId="4DA7BDD5" w14:textId="77777777" w:rsidR="00FD6309" w:rsidRDefault="00FD6309" w:rsidP="00641C93">
            <w:pPr>
              <w:spacing w:line="25" w:lineRule="atLeast"/>
              <w:rPr>
                <w:rFonts w:ascii="Arial" w:hAnsi="Arial" w:cs="Arial"/>
                <w:sz w:val="24"/>
                <w:szCs w:val="24"/>
              </w:rPr>
            </w:pPr>
            <w:r w:rsidRPr="00DD64C0">
              <w:rPr>
                <w:rFonts w:ascii="Arial" w:hAnsi="Arial" w:cs="Arial"/>
                <w:sz w:val="24"/>
                <w:szCs w:val="24"/>
              </w:rPr>
              <w:t>Total costs for the combined purchase, maintenance and experimental procedures should be included.  The breakdown must be provided in Appendix A.</w:t>
            </w:r>
          </w:p>
        </w:tc>
      </w:tr>
      <w:tr w:rsidR="00BF253F" w14:paraId="621D08D0" w14:textId="77777777" w:rsidTr="00FD6309">
        <w:tc>
          <w:tcPr>
            <w:tcW w:w="1559" w:type="dxa"/>
          </w:tcPr>
          <w:p w14:paraId="70633C91" w14:textId="77777777" w:rsidR="00BF253F" w:rsidRPr="00FD6309" w:rsidRDefault="00BF253F" w:rsidP="00641C93">
            <w:pPr>
              <w:spacing w:line="25" w:lineRule="atLeast"/>
              <w:rPr>
                <w:rFonts w:ascii="Arial" w:hAnsi="Arial" w:cs="Arial"/>
                <w:b/>
                <w:sz w:val="24"/>
                <w:szCs w:val="24"/>
              </w:rPr>
            </w:pPr>
            <w:r>
              <w:rPr>
                <w:rFonts w:ascii="Arial" w:hAnsi="Arial" w:cs="Arial"/>
                <w:b/>
                <w:sz w:val="24"/>
                <w:szCs w:val="24"/>
              </w:rPr>
              <w:t>PPI/Participant costs</w:t>
            </w:r>
          </w:p>
        </w:tc>
        <w:tc>
          <w:tcPr>
            <w:tcW w:w="7444" w:type="dxa"/>
          </w:tcPr>
          <w:p w14:paraId="2A177CD7" w14:textId="77777777" w:rsidR="00BF253F" w:rsidRPr="00DD64C0" w:rsidRDefault="00B265B1" w:rsidP="00641C93">
            <w:pPr>
              <w:spacing w:line="25" w:lineRule="atLeast"/>
              <w:rPr>
                <w:rFonts w:ascii="Arial" w:hAnsi="Arial" w:cs="Arial"/>
                <w:sz w:val="24"/>
                <w:szCs w:val="24"/>
              </w:rPr>
            </w:pPr>
            <w:r>
              <w:rPr>
                <w:rFonts w:ascii="Arial" w:hAnsi="Arial" w:cs="Arial"/>
                <w:sz w:val="24"/>
                <w:szCs w:val="24"/>
              </w:rPr>
              <w:t>Costs may be applied for to cover the cost of PPI involvement or costs for the reimbursement of participant participation.</w:t>
            </w:r>
          </w:p>
        </w:tc>
      </w:tr>
    </w:tbl>
    <w:p w14:paraId="0EE8030F" w14:textId="77777777" w:rsidR="00FD6309" w:rsidRDefault="00FD6309" w:rsidP="00641C93">
      <w:pPr>
        <w:spacing w:after="0" w:line="25" w:lineRule="atLeast"/>
        <w:rPr>
          <w:rFonts w:ascii="Arial" w:hAnsi="Arial" w:cs="Arial"/>
          <w:sz w:val="24"/>
          <w:szCs w:val="24"/>
        </w:rPr>
      </w:pPr>
    </w:p>
    <w:p w14:paraId="75CA14B6" w14:textId="62289891" w:rsidR="002D41E5" w:rsidRPr="00FD6309" w:rsidRDefault="002D41E5" w:rsidP="00FD6309">
      <w:pPr>
        <w:spacing w:after="0" w:line="25" w:lineRule="atLeast"/>
        <w:ind w:left="851"/>
        <w:rPr>
          <w:rFonts w:ascii="Arial" w:hAnsi="Arial" w:cs="Arial"/>
          <w:sz w:val="24"/>
          <w:szCs w:val="24"/>
        </w:rPr>
      </w:pPr>
      <w:r w:rsidRPr="00DD64C0">
        <w:rPr>
          <w:rFonts w:ascii="Arial" w:hAnsi="Arial" w:cs="Arial"/>
          <w:bCs/>
          <w:color w:val="212121"/>
          <w:sz w:val="24"/>
          <w:szCs w:val="24"/>
          <w:shd w:val="clear" w:color="auto" w:fill="FFFFFF"/>
        </w:rPr>
        <w:t>Research carried out in the NHS</w:t>
      </w:r>
      <w:r w:rsidRPr="00DD64C0">
        <w:rPr>
          <w:rFonts w:ascii="Arial" w:hAnsi="Arial" w:cs="Arial"/>
          <w:color w:val="212121"/>
          <w:sz w:val="24"/>
          <w:szCs w:val="24"/>
          <w:shd w:val="clear" w:color="auto" w:fill="FFFFFF"/>
        </w:rPr>
        <w:t xml:space="preserve">: </w:t>
      </w:r>
      <w:r w:rsidR="00094BB8" w:rsidRPr="00DD64C0">
        <w:rPr>
          <w:rFonts w:ascii="Arial" w:hAnsi="Arial" w:cs="Arial"/>
          <w:color w:val="212121"/>
          <w:sz w:val="24"/>
          <w:szCs w:val="24"/>
          <w:shd w:val="clear" w:color="auto" w:fill="FFFFFF"/>
        </w:rPr>
        <w:t xml:space="preserve"> </w:t>
      </w:r>
      <w:r w:rsidR="003B413A" w:rsidRPr="00DD64C0">
        <w:rPr>
          <w:rFonts w:ascii="Arial" w:hAnsi="Arial" w:cs="Arial"/>
          <w:color w:val="212121"/>
          <w:sz w:val="24"/>
          <w:szCs w:val="24"/>
          <w:shd w:val="clear" w:color="auto" w:fill="FFFFFF"/>
        </w:rPr>
        <w:t>Grant holders</w:t>
      </w:r>
      <w:r w:rsidRPr="00DD64C0">
        <w:rPr>
          <w:rFonts w:ascii="Arial" w:hAnsi="Arial" w:cs="Arial"/>
          <w:color w:val="212121"/>
          <w:sz w:val="24"/>
          <w:szCs w:val="24"/>
          <w:shd w:val="clear" w:color="auto" w:fill="FFFFFF"/>
        </w:rPr>
        <w:t xml:space="preserve"> carrying out research in the NHS must ensure that all costs are attributed according to the </w:t>
      </w:r>
      <w:proofErr w:type="spellStart"/>
      <w:r w:rsidR="00D615BA">
        <w:fldChar w:fldCharType="begin"/>
      </w:r>
      <w:r w:rsidR="00D615BA">
        <w:instrText xml:space="preserve"> HYPERLINK "https://www.gov.uk/government/publications/guidance-on-attributing-the-costs-of-health-and-social-care-research" \t "_blank" </w:instrText>
      </w:r>
      <w:r w:rsidR="00D615BA">
        <w:fldChar w:fldCharType="separate"/>
      </w:r>
      <w:r w:rsidRPr="00DD64C0">
        <w:rPr>
          <w:rStyle w:val="Hyperlink"/>
          <w:rFonts w:ascii="Arial" w:hAnsi="Arial" w:cs="Arial"/>
          <w:sz w:val="24"/>
          <w:szCs w:val="24"/>
          <w:shd w:val="clear" w:color="auto" w:fill="FFFFFF"/>
        </w:rPr>
        <w:t>AcoRD</w:t>
      </w:r>
      <w:proofErr w:type="spellEnd"/>
      <w:r w:rsidRPr="00DD64C0">
        <w:rPr>
          <w:rStyle w:val="Hyperlink"/>
          <w:rFonts w:ascii="Arial" w:hAnsi="Arial" w:cs="Arial"/>
          <w:sz w:val="24"/>
          <w:szCs w:val="24"/>
          <w:shd w:val="clear" w:color="auto" w:fill="FFFFFF"/>
        </w:rPr>
        <w:t xml:space="preserve"> (Attributing the costs of heath &amp; social care Research &amp; Development) Guidelines (link is external)</w:t>
      </w:r>
      <w:r w:rsidR="00D615BA">
        <w:rPr>
          <w:rStyle w:val="Hyperlink"/>
          <w:rFonts w:ascii="Arial" w:hAnsi="Arial" w:cs="Arial"/>
          <w:sz w:val="24"/>
          <w:szCs w:val="24"/>
          <w:shd w:val="clear" w:color="auto" w:fill="FFFFFF"/>
        </w:rPr>
        <w:fldChar w:fldCharType="end"/>
      </w:r>
      <w:r w:rsidRPr="00DD64C0">
        <w:rPr>
          <w:rFonts w:ascii="Arial" w:hAnsi="Arial" w:cs="Arial"/>
          <w:color w:val="212121"/>
          <w:sz w:val="24"/>
          <w:szCs w:val="24"/>
          <w:shd w:val="clear" w:color="auto" w:fill="FFFFFF"/>
        </w:rPr>
        <w:t>, or equivalent.</w:t>
      </w:r>
      <w:r w:rsidR="00C555BF" w:rsidRPr="00DD64C0">
        <w:rPr>
          <w:rFonts w:ascii="Arial" w:hAnsi="Arial" w:cs="Arial"/>
          <w:color w:val="212121"/>
          <w:sz w:val="24"/>
          <w:szCs w:val="24"/>
          <w:shd w:val="clear" w:color="auto" w:fill="FFFFFF"/>
        </w:rPr>
        <w:t xml:space="preserve"> It is expected that </w:t>
      </w:r>
      <w:r w:rsidR="00C555BF" w:rsidRPr="00DD64C0">
        <w:rPr>
          <w:rFonts w:ascii="Arial" w:hAnsi="Arial" w:cs="Arial"/>
          <w:sz w:val="24"/>
          <w:szCs w:val="24"/>
          <w:shd w:val="clear" w:color="auto" w:fill="FFFFFF"/>
        </w:rPr>
        <w:t>researchers use the study support service when applications are written.</w:t>
      </w:r>
    </w:p>
    <w:p w14:paraId="64898825" w14:textId="77777777" w:rsidR="00C555BF" w:rsidRPr="00DD64C0" w:rsidRDefault="00C555BF" w:rsidP="00641C93">
      <w:pPr>
        <w:spacing w:after="0" w:line="25" w:lineRule="atLeast"/>
        <w:ind w:left="720"/>
        <w:rPr>
          <w:rFonts w:ascii="Arial" w:hAnsi="Arial" w:cs="Arial"/>
          <w:sz w:val="24"/>
          <w:szCs w:val="24"/>
        </w:rPr>
      </w:pPr>
    </w:p>
    <w:p w14:paraId="0B38E15D" w14:textId="0C5BB643" w:rsidR="00626DE1" w:rsidRPr="00FD6309" w:rsidRDefault="0009318D" w:rsidP="00641C93">
      <w:pPr>
        <w:spacing w:after="0" w:line="25" w:lineRule="atLeast"/>
        <w:rPr>
          <w:rFonts w:ascii="Arial" w:hAnsi="Arial" w:cs="Arial"/>
          <w:b/>
          <w:sz w:val="24"/>
          <w:szCs w:val="24"/>
        </w:rPr>
      </w:pPr>
      <w:r>
        <w:rPr>
          <w:rFonts w:ascii="Arial" w:hAnsi="Arial" w:cs="Arial"/>
          <w:b/>
          <w:sz w:val="24"/>
          <w:szCs w:val="24"/>
        </w:rPr>
        <w:t>13</w:t>
      </w:r>
      <w:r w:rsidR="00FD6309" w:rsidRPr="00FD6309">
        <w:rPr>
          <w:rFonts w:ascii="Arial" w:hAnsi="Arial" w:cs="Arial"/>
          <w:b/>
          <w:sz w:val="24"/>
          <w:szCs w:val="24"/>
        </w:rPr>
        <w:t>.</w:t>
      </w:r>
      <w:r w:rsidR="00341A2A" w:rsidRPr="00FD6309">
        <w:rPr>
          <w:rFonts w:ascii="Arial" w:hAnsi="Arial" w:cs="Arial"/>
          <w:b/>
          <w:sz w:val="24"/>
          <w:szCs w:val="24"/>
        </w:rPr>
        <w:tab/>
        <w:t>Justification for Support Requested</w:t>
      </w:r>
    </w:p>
    <w:p w14:paraId="202A722C" w14:textId="77777777" w:rsidR="001770F6" w:rsidRPr="00DD64C0" w:rsidRDefault="001770F6" w:rsidP="00641C93">
      <w:pPr>
        <w:spacing w:after="0" w:line="25" w:lineRule="atLeast"/>
        <w:ind w:left="720"/>
        <w:rPr>
          <w:rFonts w:ascii="Arial" w:hAnsi="Arial" w:cs="Arial"/>
          <w:sz w:val="24"/>
          <w:szCs w:val="24"/>
        </w:rPr>
      </w:pPr>
      <w:r w:rsidRPr="00DD64C0">
        <w:rPr>
          <w:rFonts w:ascii="Arial" w:hAnsi="Arial" w:cs="Arial"/>
          <w:sz w:val="24"/>
          <w:szCs w:val="24"/>
        </w:rPr>
        <w:t>This information should clearly describe how the resources requested are appropriate for the research proposed.</w:t>
      </w:r>
    </w:p>
    <w:p w14:paraId="176ABD1B" w14:textId="77777777" w:rsidR="001770F6" w:rsidRPr="00DD64C0" w:rsidRDefault="001770F6" w:rsidP="00641C93">
      <w:pPr>
        <w:spacing w:after="0" w:line="25" w:lineRule="atLeast"/>
        <w:rPr>
          <w:rFonts w:ascii="Arial" w:hAnsi="Arial" w:cs="Arial"/>
          <w:sz w:val="24"/>
          <w:szCs w:val="24"/>
        </w:rPr>
      </w:pPr>
    </w:p>
    <w:p w14:paraId="74E57458" w14:textId="29AC1057" w:rsidR="00341A2A" w:rsidRPr="00FD6309" w:rsidRDefault="0009318D" w:rsidP="00641C93">
      <w:pPr>
        <w:spacing w:after="0" w:line="25" w:lineRule="atLeast"/>
        <w:rPr>
          <w:rFonts w:ascii="Arial" w:hAnsi="Arial" w:cs="Arial"/>
          <w:b/>
          <w:sz w:val="24"/>
          <w:szCs w:val="24"/>
        </w:rPr>
      </w:pPr>
      <w:r>
        <w:rPr>
          <w:rFonts w:ascii="Arial" w:hAnsi="Arial" w:cs="Arial"/>
          <w:b/>
          <w:sz w:val="24"/>
          <w:szCs w:val="24"/>
        </w:rPr>
        <w:t>14</w:t>
      </w:r>
      <w:r w:rsidR="00FD6309" w:rsidRPr="00FD6309">
        <w:rPr>
          <w:rFonts w:ascii="Arial" w:hAnsi="Arial" w:cs="Arial"/>
          <w:b/>
          <w:sz w:val="24"/>
          <w:szCs w:val="24"/>
        </w:rPr>
        <w:t>.</w:t>
      </w:r>
      <w:r w:rsidR="001770F6" w:rsidRPr="00FD6309">
        <w:rPr>
          <w:rFonts w:ascii="Arial" w:hAnsi="Arial" w:cs="Arial"/>
          <w:b/>
          <w:sz w:val="24"/>
          <w:szCs w:val="24"/>
        </w:rPr>
        <w:tab/>
      </w:r>
      <w:r w:rsidR="00D33960" w:rsidRPr="00FD6309">
        <w:rPr>
          <w:rFonts w:ascii="Arial" w:hAnsi="Arial" w:cs="Arial"/>
          <w:b/>
          <w:sz w:val="24"/>
          <w:szCs w:val="24"/>
        </w:rPr>
        <w:t>Signatures</w:t>
      </w:r>
    </w:p>
    <w:p w14:paraId="21AD555F" w14:textId="77777777" w:rsidR="00D33960" w:rsidRPr="00DD64C0" w:rsidRDefault="00A540EC" w:rsidP="00641C93">
      <w:pPr>
        <w:spacing w:after="0" w:line="25" w:lineRule="atLeast"/>
        <w:rPr>
          <w:rFonts w:ascii="Arial" w:hAnsi="Arial" w:cs="Arial"/>
          <w:sz w:val="24"/>
          <w:szCs w:val="24"/>
        </w:rPr>
      </w:pPr>
      <w:r w:rsidRPr="00DD64C0">
        <w:rPr>
          <w:rFonts w:ascii="Arial" w:hAnsi="Arial" w:cs="Arial"/>
          <w:sz w:val="24"/>
          <w:szCs w:val="24"/>
        </w:rPr>
        <w:tab/>
        <w:t>Please ensure that ALL named applicants sign the form.</w:t>
      </w:r>
    </w:p>
    <w:p w14:paraId="11B0EBAA" w14:textId="77777777" w:rsidR="00A540EC" w:rsidRPr="00DD64C0" w:rsidRDefault="00A540EC" w:rsidP="00641C93">
      <w:pPr>
        <w:spacing w:after="0" w:line="25" w:lineRule="atLeast"/>
        <w:rPr>
          <w:rFonts w:ascii="Arial" w:hAnsi="Arial" w:cs="Arial"/>
          <w:sz w:val="24"/>
          <w:szCs w:val="24"/>
        </w:rPr>
      </w:pPr>
    </w:p>
    <w:p w14:paraId="4B4D9D8B" w14:textId="77777777" w:rsidR="00A540EC" w:rsidRPr="00DD64C0" w:rsidRDefault="002D6B63" w:rsidP="00641C93">
      <w:pPr>
        <w:spacing w:after="0" w:line="25" w:lineRule="atLeast"/>
        <w:ind w:left="720"/>
        <w:rPr>
          <w:rFonts w:ascii="Arial" w:hAnsi="Arial" w:cs="Arial"/>
          <w:sz w:val="24"/>
          <w:szCs w:val="24"/>
        </w:rPr>
      </w:pPr>
      <w:r w:rsidRPr="00DD64C0">
        <w:rPr>
          <w:rFonts w:ascii="Arial" w:hAnsi="Arial" w:cs="Arial"/>
          <w:sz w:val="24"/>
          <w:szCs w:val="24"/>
        </w:rPr>
        <w:t>The approval of the Head of Department and Administrative representative confirms that the Institution agrees with the budget request and use of facilities.</w:t>
      </w:r>
    </w:p>
    <w:p w14:paraId="7BA1AD97" w14:textId="77777777" w:rsidR="00D33960" w:rsidRPr="00DD64C0" w:rsidRDefault="00D33960" w:rsidP="00641C93">
      <w:pPr>
        <w:spacing w:after="0" w:line="25" w:lineRule="atLeast"/>
        <w:rPr>
          <w:rFonts w:ascii="Arial" w:hAnsi="Arial" w:cs="Arial"/>
          <w:sz w:val="24"/>
          <w:szCs w:val="24"/>
        </w:rPr>
      </w:pPr>
    </w:p>
    <w:p w14:paraId="048D80BB" w14:textId="174689B9" w:rsidR="00341A2A" w:rsidRPr="00FD6309" w:rsidRDefault="0009318D" w:rsidP="00641C93">
      <w:pPr>
        <w:spacing w:after="0" w:line="25" w:lineRule="atLeast"/>
        <w:rPr>
          <w:rFonts w:ascii="Arial" w:hAnsi="Arial" w:cs="Arial"/>
          <w:b/>
          <w:sz w:val="24"/>
          <w:szCs w:val="24"/>
        </w:rPr>
      </w:pPr>
      <w:r>
        <w:rPr>
          <w:rFonts w:ascii="Arial" w:hAnsi="Arial" w:cs="Arial"/>
          <w:b/>
          <w:sz w:val="24"/>
          <w:szCs w:val="24"/>
        </w:rPr>
        <w:t>15</w:t>
      </w:r>
      <w:r w:rsidR="00FD6309" w:rsidRPr="00FD6309">
        <w:rPr>
          <w:rFonts w:ascii="Arial" w:hAnsi="Arial" w:cs="Arial"/>
          <w:b/>
          <w:sz w:val="24"/>
          <w:szCs w:val="24"/>
        </w:rPr>
        <w:t>.</w:t>
      </w:r>
      <w:r w:rsidR="00341A2A" w:rsidRPr="00FD6309">
        <w:rPr>
          <w:rFonts w:ascii="Arial" w:hAnsi="Arial" w:cs="Arial"/>
          <w:b/>
          <w:sz w:val="24"/>
          <w:szCs w:val="24"/>
        </w:rPr>
        <w:tab/>
        <w:t>Letters of Support</w:t>
      </w:r>
    </w:p>
    <w:p w14:paraId="4390379C" w14:textId="77777777"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A </w:t>
      </w:r>
      <w:r w:rsidR="002D6B63" w:rsidRPr="00DD64C0">
        <w:rPr>
          <w:rFonts w:ascii="Arial" w:hAnsi="Arial" w:cs="Arial"/>
          <w:sz w:val="24"/>
          <w:szCs w:val="24"/>
        </w:rPr>
        <w:t>relevant</w:t>
      </w:r>
      <w:r w:rsidRPr="00DD64C0">
        <w:rPr>
          <w:rFonts w:ascii="Arial" w:hAnsi="Arial" w:cs="Arial"/>
          <w:sz w:val="24"/>
          <w:szCs w:val="24"/>
        </w:rPr>
        <w:t xml:space="preserve"> letter of support </w:t>
      </w:r>
      <w:r w:rsidR="002D6B63" w:rsidRPr="00DD64C0">
        <w:rPr>
          <w:rFonts w:ascii="Arial" w:hAnsi="Arial" w:cs="Arial"/>
          <w:sz w:val="24"/>
          <w:szCs w:val="24"/>
        </w:rPr>
        <w:t xml:space="preserve">should </w:t>
      </w:r>
      <w:r w:rsidRPr="00DD64C0">
        <w:rPr>
          <w:rFonts w:ascii="Arial" w:hAnsi="Arial" w:cs="Arial"/>
          <w:sz w:val="24"/>
          <w:szCs w:val="24"/>
        </w:rPr>
        <w:t>confirm commitment to the proposed project by articulating the benefits of the collaboration, its relevance and potential impact.</w:t>
      </w:r>
    </w:p>
    <w:p w14:paraId="0EB245EC" w14:textId="77777777" w:rsidR="00094BB8" w:rsidRPr="00DD64C0" w:rsidRDefault="00094BB8" w:rsidP="00641C93">
      <w:pPr>
        <w:spacing w:after="0" w:line="25" w:lineRule="atLeast"/>
        <w:rPr>
          <w:rFonts w:ascii="Arial" w:hAnsi="Arial" w:cs="Arial"/>
          <w:sz w:val="24"/>
          <w:szCs w:val="24"/>
        </w:rPr>
      </w:pPr>
    </w:p>
    <w:p w14:paraId="683137F0" w14:textId="646594E8" w:rsidR="00094BB8" w:rsidRPr="00FD6309" w:rsidRDefault="0009318D" w:rsidP="00641C93">
      <w:pPr>
        <w:spacing w:after="0" w:line="25" w:lineRule="atLeast"/>
        <w:rPr>
          <w:rFonts w:ascii="Arial" w:hAnsi="Arial" w:cs="Arial"/>
          <w:b/>
          <w:sz w:val="24"/>
          <w:szCs w:val="24"/>
        </w:rPr>
      </w:pPr>
      <w:r>
        <w:rPr>
          <w:rFonts w:ascii="Arial" w:hAnsi="Arial" w:cs="Arial"/>
          <w:b/>
          <w:sz w:val="24"/>
          <w:szCs w:val="24"/>
        </w:rPr>
        <w:t>16</w:t>
      </w:r>
      <w:r w:rsidR="00FD6309">
        <w:rPr>
          <w:rFonts w:ascii="Arial" w:hAnsi="Arial" w:cs="Arial"/>
          <w:b/>
          <w:sz w:val="24"/>
          <w:szCs w:val="24"/>
        </w:rPr>
        <w:tab/>
        <w:t>CVs</w:t>
      </w:r>
    </w:p>
    <w:p w14:paraId="433BDDC9" w14:textId="77777777" w:rsidR="00B04F49" w:rsidRDefault="00C84F6A" w:rsidP="00641C93">
      <w:pPr>
        <w:spacing w:after="0" w:line="25" w:lineRule="atLeast"/>
        <w:ind w:left="720"/>
        <w:rPr>
          <w:rFonts w:ascii="Arial" w:hAnsi="Arial" w:cs="Arial"/>
          <w:sz w:val="24"/>
          <w:szCs w:val="24"/>
        </w:rPr>
      </w:pPr>
      <w:r>
        <w:rPr>
          <w:rFonts w:ascii="Arial" w:hAnsi="Arial" w:cs="Arial"/>
          <w:sz w:val="24"/>
          <w:szCs w:val="24"/>
        </w:rPr>
        <w:t xml:space="preserve">Please include </w:t>
      </w:r>
      <w:r w:rsidR="00B04F49" w:rsidRPr="00DD64C0">
        <w:rPr>
          <w:rFonts w:ascii="Arial" w:hAnsi="Arial" w:cs="Arial"/>
          <w:sz w:val="24"/>
          <w:szCs w:val="24"/>
        </w:rPr>
        <w:t xml:space="preserve">CVs </w:t>
      </w:r>
      <w:r>
        <w:rPr>
          <w:rFonts w:ascii="Arial" w:hAnsi="Arial" w:cs="Arial"/>
          <w:sz w:val="24"/>
          <w:szCs w:val="24"/>
        </w:rPr>
        <w:t xml:space="preserve">within the PDF document for all named applicants with a </w:t>
      </w:r>
      <w:r w:rsidR="00B04F49" w:rsidRPr="00DD64C0">
        <w:rPr>
          <w:rFonts w:ascii="Arial" w:hAnsi="Arial" w:cs="Arial"/>
          <w:sz w:val="24"/>
          <w:szCs w:val="24"/>
        </w:rPr>
        <w:t>list of publi</w:t>
      </w:r>
      <w:r>
        <w:rPr>
          <w:rFonts w:ascii="Arial" w:hAnsi="Arial" w:cs="Arial"/>
          <w:sz w:val="24"/>
          <w:szCs w:val="24"/>
        </w:rPr>
        <w:t>cations</w:t>
      </w:r>
      <w:r w:rsidR="00B04F49" w:rsidRPr="00DD64C0">
        <w:rPr>
          <w:rFonts w:ascii="Arial" w:hAnsi="Arial" w:cs="Arial"/>
          <w:sz w:val="24"/>
          <w:szCs w:val="24"/>
        </w:rPr>
        <w:t>.</w:t>
      </w:r>
    </w:p>
    <w:p w14:paraId="6AB83B90" w14:textId="77777777" w:rsidR="00FD6309" w:rsidRPr="00DD64C0" w:rsidRDefault="00FD6309" w:rsidP="00641C93">
      <w:pPr>
        <w:spacing w:after="0" w:line="25" w:lineRule="atLeast"/>
        <w:ind w:left="720"/>
        <w:rPr>
          <w:rFonts w:ascii="Arial" w:hAnsi="Arial" w:cs="Arial"/>
          <w:sz w:val="24"/>
          <w:szCs w:val="24"/>
        </w:rPr>
      </w:pPr>
    </w:p>
    <w:p w14:paraId="38D1F175" w14:textId="7885CF23" w:rsidR="00094BB8" w:rsidRPr="00FD6309" w:rsidRDefault="0009318D" w:rsidP="00FD6309">
      <w:pPr>
        <w:spacing w:after="0" w:line="25" w:lineRule="atLeast"/>
        <w:rPr>
          <w:rFonts w:ascii="Arial" w:hAnsi="Arial" w:cs="Arial"/>
          <w:b/>
          <w:sz w:val="24"/>
          <w:szCs w:val="24"/>
        </w:rPr>
      </w:pPr>
      <w:r>
        <w:rPr>
          <w:rFonts w:ascii="Arial" w:hAnsi="Arial" w:cs="Arial"/>
          <w:b/>
          <w:sz w:val="24"/>
          <w:szCs w:val="24"/>
        </w:rPr>
        <w:t>17</w:t>
      </w:r>
      <w:r w:rsidR="00B04F49" w:rsidRPr="00FD6309">
        <w:rPr>
          <w:rFonts w:ascii="Arial" w:hAnsi="Arial" w:cs="Arial"/>
          <w:b/>
          <w:sz w:val="24"/>
          <w:szCs w:val="24"/>
        </w:rPr>
        <w:tab/>
        <w:t>PhD Supervision</w:t>
      </w:r>
    </w:p>
    <w:p w14:paraId="6928EFCA" w14:textId="6EAB346B"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Please provide details of the number of students supervised in the last 5 years, including current students</w:t>
      </w:r>
      <w:r w:rsidR="0009318D">
        <w:rPr>
          <w:rFonts w:ascii="Arial" w:hAnsi="Arial" w:cs="Arial"/>
          <w:sz w:val="24"/>
          <w:szCs w:val="24"/>
        </w:rPr>
        <w:t xml:space="preserve"> of the PI and co-supervisors</w:t>
      </w:r>
      <w:r w:rsidRPr="00DD64C0">
        <w:rPr>
          <w:rFonts w:ascii="Arial" w:hAnsi="Arial" w:cs="Arial"/>
          <w:sz w:val="24"/>
          <w:szCs w:val="24"/>
        </w:rPr>
        <w:t>.  The start and completion dates (where possible) should be listed.</w:t>
      </w:r>
    </w:p>
    <w:p w14:paraId="628413DD" w14:textId="77777777" w:rsidR="00791557" w:rsidRPr="00DD64C0" w:rsidRDefault="00791557" w:rsidP="00FD6309">
      <w:pPr>
        <w:spacing w:after="0" w:line="25" w:lineRule="atLeast"/>
        <w:ind w:left="720"/>
        <w:rPr>
          <w:rFonts w:ascii="Arial" w:hAnsi="Arial" w:cs="Arial"/>
          <w:sz w:val="24"/>
          <w:szCs w:val="24"/>
        </w:rPr>
      </w:pPr>
    </w:p>
    <w:p w14:paraId="7FFAEC4F" w14:textId="77777777" w:rsidR="00B04F49"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58488989" w14:textId="77777777" w:rsidR="00791557" w:rsidRPr="00DD64C0" w:rsidRDefault="00791557" w:rsidP="00FD6309">
      <w:pPr>
        <w:spacing w:after="0" w:line="25" w:lineRule="atLeast"/>
        <w:ind w:left="720"/>
        <w:rPr>
          <w:rFonts w:ascii="Arial" w:hAnsi="Arial" w:cs="Arial"/>
          <w:sz w:val="24"/>
          <w:szCs w:val="24"/>
        </w:rPr>
      </w:pPr>
    </w:p>
    <w:p w14:paraId="71D129E7" w14:textId="7CD1506E"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w:t>
      </w:r>
      <w:r w:rsidR="0009318D">
        <w:rPr>
          <w:rFonts w:ascii="Arial" w:hAnsi="Arial" w:cs="Arial"/>
          <w:sz w:val="24"/>
          <w:szCs w:val="24"/>
        </w:rPr>
        <w:t>ease note,</w:t>
      </w:r>
      <w:r w:rsidRPr="00DD64C0">
        <w:rPr>
          <w:rFonts w:ascii="Arial" w:hAnsi="Arial" w:cs="Arial"/>
          <w:sz w:val="24"/>
          <w:szCs w:val="24"/>
        </w:rPr>
        <w:t xml:space="preserve"> the relevant Research Office will be asked to provide the institutional procedures for the support </w:t>
      </w:r>
      <w:r w:rsidR="00CB3710">
        <w:rPr>
          <w:rFonts w:ascii="Arial" w:hAnsi="Arial" w:cs="Arial"/>
          <w:sz w:val="24"/>
          <w:szCs w:val="24"/>
        </w:rPr>
        <w:t xml:space="preserve">and monitoring </w:t>
      </w:r>
      <w:r w:rsidRPr="00DD64C0">
        <w:rPr>
          <w:rFonts w:ascii="Arial" w:hAnsi="Arial" w:cs="Arial"/>
          <w:sz w:val="24"/>
          <w:szCs w:val="24"/>
        </w:rPr>
        <w:t>of postgraduate students.</w:t>
      </w:r>
    </w:p>
    <w:p w14:paraId="00417AA8" w14:textId="77777777" w:rsidR="00791557" w:rsidRPr="00DD64C0" w:rsidRDefault="00791557" w:rsidP="00FD6309">
      <w:pPr>
        <w:spacing w:after="0" w:line="25" w:lineRule="atLeast"/>
        <w:rPr>
          <w:rFonts w:ascii="Arial" w:hAnsi="Arial" w:cs="Arial"/>
          <w:sz w:val="24"/>
          <w:szCs w:val="24"/>
        </w:rPr>
      </w:pPr>
    </w:p>
    <w:p w14:paraId="6B0B3CB2" w14:textId="46BDED76" w:rsidR="00FD6309" w:rsidRPr="00FD6309" w:rsidRDefault="0009318D" w:rsidP="00641C93">
      <w:pPr>
        <w:spacing w:after="0" w:line="25" w:lineRule="atLeast"/>
        <w:rPr>
          <w:rFonts w:ascii="Arial" w:hAnsi="Arial" w:cs="Arial"/>
          <w:b/>
          <w:sz w:val="24"/>
          <w:szCs w:val="24"/>
        </w:rPr>
      </w:pPr>
      <w:r>
        <w:rPr>
          <w:rFonts w:ascii="Arial" w:hAnsi="Arial" w:cs="Arial"/>
          <w:b/>
          <w:sz w:val="24"/>
          <w:szCs w:val="24"/>
        </w:rPr>
        <w:t>18</w:t>
      </w:r>
      <w:r w:rsidR="00FD6309">
        <w:rPr>
          <w:rFonts w:ascii="Arial" w:hAnsi="Arial" w:cs="Arial"/>
          <w:b/>
          <w:sz w:val="24"/>
          <w:szCs w:val="24"/>
        </w:rPr>
        <w:tab/>
        <w:t>Published Papers</w:t>
      </w:r>
    </w:p>
    <w:p w14:paraId="29246550" w14:textId="4FB404A1" w:rsidR="00791557" w:rsidRDefault="00C84F6A" w:rsidP="00641C93">
      <w:pPr>
        <w:spacing w:after="0" w:line="25" w:lineRule="atLeast"/>
        <w:ind w:left="720"/>
        <w:rPr>
          <w:rFonts w:ascii="Arial" w:hAnsi="Arial" w:cs="Arial"/>
          <w:sz w:val="24"/>
          <w:szCs w:val="24"/>
        </w:rPr>
      </w:pPr>
      <w:r>
        <w:rPr>
          <w:rFonts w:ascii="Arial" w:hAnsi="Arial" w:cs="Arial"/>
          <w:sz w:val="24"/>
          <w:szCs w:val="24"/>
        </w:rPr>
        <w:t>Please include a publication list</w:t>
      </w:r>
      <w:r w:rsidR="003E0C86" w:rsidRPr="00DD64C0">
        <w:rPr>
          <w:rFonts w:ascii="Arial" w:hAnsi="Arial" w:cs="Arial"/>
          <w:sz w:val="24"/>
          <w:szCs w:val="24"/>
        </w:rPr>
        <w:t xml:space="preserve"> relate</w:t>
      </w:r>
      <w:r>
        <w:rPr>
          <w:rFonts w:ascii="Arial" w:hAnsi="Arial" w:cs="Arial"/>
          <w:sz w:val="24"/>
          <w:szCs w:val="24"/>
        </w:rPr>
        <w:t>d</w:t>
      </w:r>
      <w:r w:rsidR="003E0C86" w:rsidRPr="00DD64C0">
        <w:rPr>
          <w:rFonts w:ascii="Arial" w:hAnsi="Arial" w:cs="Arial"/>
          <w:sz w:val="24"/>
          <w:szCs w:val="24"/>
        </w:rPr>
        <w:t xml:space="preserve"> to work resulting from funded grants </w:t>
      </w:r>
      <w:r w:rsidR="00CB3710">
        <w:rPr>
          <w:rFonts w:ascii="Arial" w:hAnsi="Arial" w:cs="Arial"/>
          <w:sz w:val="24"/>
          <w:szCs w:val="24"/>
        </w:rPr>
        <w:t>made to any of the named investigators by</w:t>
      </w:r>
      <w:r w:rsidR="003E0C86" w:rsidRPr="00DD64C0">
        <w:rPr>
          <w:rFonts w:ascii="Arial" w:hAnsi="Arial" w:cs="Arial"/>
          <w:sz w:val="24"/>
          <w:szCs w:val="24"/>
        </w:rPr>
        <w:t xml:space="preserve"> North West Cancer Research</w:t>
      </w:r>
      <w:r w:rsidR="002D4E52">
        <w:rPr>
          <w:rFonts w:ascii="Arial" w:hAnsi="Arial" w:cs="Arial"/>
          <w:sz w:val="24"/>
          <w:szCs w:val="24"/>
        </w:rPr>
        <w:t xml:space="preserve"> </w:t>
      </w:r>
      <w:r w:rsidR="0009318D">
        <w:rPr>
          <w:rFonts w:ascii="Arial" w:hAnsi="Arial" w:cs="Arial"/>
          <w:sz w:val="24"/>
          <w:szCs w:val="24"/>
        </w:rPr>
        <w:t xml:space="preserve">and </w:t>
      </w:r>
      <w:proofErr w:type="spellStart"/>
      <w:r w:rsidR="0009318D">
        <w:rPr>
          <w:rFonts w:ascii="Arial" w:hAnsi="Arial" w:cs="Arial"/>
          <w:sz w:val="24"/>
          <w:szCs w:val="24"/>
        </w:rPr>
        <w:t>Tenovus</w:t>
      </w:r>
      <w:proofErr w:type="spellEnd"/>
      <w:r w:rsidR="0009318D">
        <w:rPr>
          <w:rFonts w:ascii="Arial" w:hAnsi="Arial" w:cs="Arial"/>
          <w:sz w:val="24"/>
          <w:szCs w:val="24"/>
        </w:rPr>
        <w:t xml:space="preserve"> </w:t>
      </w:r>
      <w:r w:rsidR="00CB3710">
        <w:rPr>
          <w:rFonts w:ascii="Arial" w:hAnsi="Arial" w:cs="Arial"/>
          <w:sz w:val="24"/>
          <w:szCs w:val="24"/>
        </w:rPr>
        <w:t>during the last ten years</w:t>
      </w:r>
      <w:r w:rsidR="00406BDF" w:rsidRPr="00DD64C0">
        <w:rPr>
          <w:rFonts w:ascii="Arial" w:hAnsi="Arial" w:cs="Arial"/>
          <w:sz w:val="24"/>
          <w:szCs w:val="24"/>
        </w:rPr>
        <w:t xml:space="preserve">.  This includes work funded </w:t>
      </w:r>
      <w:r w:rsidR="00A87C22" w:rsidRPr="00DD64C0">
        <w:rPr>
          <w:rFonts w:ascii="Arial" w:hAnsi="Arial" w:cs="Arial"/>
          <w:sz w:val="24"/>
          <w:szCs w:val="24"/>
        </w:rPr>
        <w:t>by</w:t>
      </w:r>
      <w:r w:rsidR="00916D2C" w:rsidRPr="00DD64C0">
        <w:rPr>
          <w:rFonts w:ascii="Arial" w:hAnsi="Arial" w:cs="Arial"/>
          <w:sz w:val="24"/>
          <w:szCs w:val="24"/>
        </w:rPr>
        <w:t xml:space="preserve"> </w:t>
      </w:r>
      <w:r w:rsidR="00406BDF" w:rsidRPr="00DD64C0">
        <w:rPr>
          <w:rFonts w:ascii="Arial" w:hAnsi="Arial" w:cs="Arial"/>
          <w:sz w:val="24"/>
          <w:szCs w:val="24"/>
        </w:rPr>
        <w:t>the charit</w:t>
      </w:r>
      <w:r w:rsidR="00CB3710">
        <w:rPr>
          <w:rFonts w:ascii="Arial" w:hAnsi="Arial" w:cs="Arial"/>
          <w:sz w:val="24"/>
          <w:szCs w:val="24"/>
        </w:rPr>
        <w:t>ies</w:t>
      </w:r>
      <w:r w:rsidR="00406BDF" w:rsidRPr="00DD64C0">
        <w:rPr>
          <w:rFonts w:ascii="Arial" w:hAnsi="Arial" w:cs="Arial"/>
          <w:sz w:val="24"/>
          <w:szCs w:val="24"/>
        </w:rPr>
        <w:t xml:space="preserve"> </w:t>
      </w:r>
      <w:r w:rsidR="0024117A">
        <w:rPr>
          <w:rFonts w:ascii="Arial" w:hAnsi="Arial" w:cs="Arial"/>
          <w:sz w:val="24"/>
          <w:szCs w:val="24"/>
        </w:rPr>
        <w:t>or any of its predecessor bodies including:</w:t>
      </w:r>
      <w:r w:rsidR="0024117A">
        <w:rPr>
          <w:rFonts w:ascii="Arial" w:hAnsi="Arial" w:cs="Arial"/>
          <w:sz w:val="24"/>
          <w:szCs w:val="24"/>
        </w:rPr>
        <w:br/>
      </w:r>
      <w:r w:rsidR="0024117A">
        <w:rPr>
          <w:rFonts w:ascii="Arial" w:hAnsi="Arial" w:cs="Arial"/>
          <w:sz w:val="24"/>
          <w:szCs w:val="24"/>
        </w:rPr>
        <w:br/>
        <w:t>-    North West Cancer Research Fund</w:t>
      </w:r>
    </w:p>
    <w:p w14:paraId="744F7E75" w14:textId="77777777" w:rsidR="0024117A" w:rsidRDefault="0024117A" w:rsidP="0056560B">
      <w:pPr>
        <w:pStyle w:val="ListParagraph"/>
        <w:numPr>
          <w:ilvl w:val="0"/>
          <w:numId w:val="4"/>
        </w:numPr>
        <w:spacing w:after="0" w:line="25" w:lineRule="atLeast"/>
        <w:rPr>
          <w:rFonts w:ascii="Arial" w:hAnsi="Arial" w:cs="Arial"/>
          <w:sz w:val="24"/>
          <w:szCs w:val="24"/>
        </w:rPr>
      </w:pPr>
      <w:proofErr w:type="spellStart"/>
      <w:r>
        <w:rPr>
          <w:rFonts w:ascii="Arial" w:hAnsi="Arial" w:cs="Arial"/>
          <w:sz w:val="24"/>
          <w:szCs w:val="24"/>
        </w:rPr>
        <w:t>Clatterbridge</w:t>
      </w:r>
      <w:proofErr w:type="spellEnd"/>
      <w:r>
        <w:rPr>
          <w:rFonts w:ascii="Arial" w:hAnsi="Arial" w:cs="Arial"/>
          <w:sz w:val="24"/>
          <w:szCs w:val="24"/>
        </w:rPr>
        <w:t xml:space="preserve"> Cancer Research</w:t>
      </w:r>
    </w:p>
    <w:p w14:paraId="28B34AE3" w14:textId="77777777" w:rsidR="0024117A" w:rsidRPr="0056560B" w:rsidRDefault="0024117A" w:rsidP="0056560B">
      <w:pPr>
        <w:pStyle w:val="ListParagraph"/>
        <w:numPr>
          <w:ilvl w:val="0"/>
          <w:numId w:val="4"/>
        </w:numPr>
        <w:spacing w:after="0" w:line="25" w:lineRule="atLeast"/>
        <w:rPr>
          <w:rFonts w:ascii="Arial" w:hAnsi="Arial" w:cs="Arial"/>
          <w:sz w:val="24"/>
          <w:szCs w:val="24"/>
        </w:rPr>
      </w:pPr>
      <w:r>
        <w:rPr>
          <w:rFonts w:ascii="Arial" w:hAnsi="Arial" w:cs="Arial"/>
          <w:sz w:val="24"/>
          <w:szCs w:val="24"/>
        </w:rPr>
        <w:t>Cancer and Polio Research Fund Ltd</w:t>
      </w:r>
    </w:p>
    <w:sectPr w:rsidR="0024117A" w:rsidRPr="0056560B" w:rsidSect="00BF470E">
      <w:headerReference w:type="even" r:id="rId13"/>
      <w:headerReference w:type="default" r:id="rId14"/>
      <w:footerReference w:type="even" r:id="rId15"/>
      <w:footerReference w:type="default" r:id="rId16"/>
      <w:headerReference w:type="first" r:id="rId17"/>
      <w:footerReference w:type="first" r:id="rId18"/>
      <w:pgSz w:w="11906" w:h="16838"/>
      <w:pgMar w:top="1260" w:right="1080" w:bottom="1440" w:left="1080" w:header="360"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A2B30" w16cid:durableId="21FFC66D"/>
  <w16cid:commentId w16cid:paraId="56E4236D" w16cid:durableId="21FD4713"/>
  <w16cid:commentId w16cid:paraId="3A214948" w16cid:durableId="21FD4678"/>
  <w16cid:commentId w16cid:paraId="14111648" w16cid:durableId="21FD474F"/>
  <w16cid:commentId w16cid:paraId="2AC8D7F2" w16cid:durableId="21FD477E"/>
  <w16cid:commentId w16cid:paraId="040B1B37" w16cid:durableId="21FD47E7"/>
  <w16cid:commentId w16cid:paraId="4B6D9B1C" w16cid:durableId="21FD4878"/>
  <w16cid:commentId w16cid:paraId="1D243907" w16cid:durableId="21FD4AFE"/>
  <w16cid:commentId w16cid:paraId="7B32EED4" w16cid:durableId="21FD4E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6028" w14:textId="77777777" w:rsidR="00BF470E" w:rsidRDefault="00BF470E" w:rsidP="00836C7F">
      <w:pPr>
        <w:spacing w:after="0" w:line="240" w:lineRule="auto"/>
      </w:pPr>
      <w:r>
        <w:separator/>
      </w:r>
    </w:p>
  </w:endnote>
  <w:endnote w:type="continuationSeparator" w:id="0">
    <w:p w14:paraId="75BD16EC" w14:textId="77777777" w:rsidR="00BF470E" w:rsidRDefault="00BF470E"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EF8F" w14:textId="77777777" w:rsidR="00823EA7" w:rsidRDefault="00823E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0B1A" w14:textId="00B39B4C" w:rsidR="00BF470E" w:rsidRDefault="00BF470E" w:rsidP="00A3446A">
    <w:pPr>
      <w:pStyle w:val="Footer"/>
    </w:pPr>
    <w:r>
      <w:t>NWCR/</w:t>
    </w:r>
    <w:proofErr w:type="spellStart"/>
    <w:r>
      <w:t>Tenovu</w:t>
    </w:r>
    <w:r w:rsidR="0046480F">
      <w:t>s</w:t>
    </w:r>
    <w:proofErr w:type="spellEnd"/>
    <w:r w:rsidR="0046480F">
      <w:t xml:space="preserve"> PhD grant guidance FINAL March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C645" w14:textId="77777777" w:rsidR="00823EA7" w:rsidRDefault="00823E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F6EE" w14:textId="77777777" w:rsidR="00BF470E" w:rsidRDefault="00BF470E" w:rsidP="00836C7F">
      <w:pPr>
        <w:spacing w:after="0" w:line="240" w:lineRule="auto"/>
      </w:pPr>
      <w:r>
        <w:separator/>
      </w:r>
    </w:p>
  </w:footnote>
  <w:footnote w:type="continuationSeparator" w:id="0">
    <w:p w14:paraId="1FF62988" w14:textId="77777777" w:rsidR="00BF470E" w:rsidRDefault="00BF470E"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448B" w14:textId="77777777" w:rsidR="00823EA7" w:rsidRDefault="00823E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7F6C" w14:textId="017D1BE4" w:rsidR="00BF470E" w:rsidRDefault="00BF470E" w:rsidP="00836C7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33C6" w14:textId="2F24BD24" w:rsidR="00BF470E" w:rsidRDefault="00A87C0B" w:rsidP="00BF470E">
    <w:pPr>
      <w:pStyle w:val="Header"/>
      <w:tabs>
        <w:tab w:val="clear" w:pos="4513"/>
        <w:tab w:val="clear" w:pos="9026"/>
        <w:tab w:val="left" w:pos="6970"/>
        <w:tab w:val="left" w:pos="8370"/>
        <w:tab w:val="left" w:pos="8890"/>
        <w:tab w:val="left" w:pos="8970"/>
      </w:tabs>
    </w:pPr>
    <w:r>
      <w:rPr>
        <w:noProof/>
      </w:rPr>
      <w:pict w14:anchorId="7E737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1.65pt;margin-top:-6.05pt;width:156.5pt;height:91.15pt;z-index:251659776;mso-position-horizontal-relative:text;mso-position-vertical-relative:text;mso-width-relative:page;mso-height-relative:page">
          <v:imagedata r:id="rId1" o:title="Tenovus_DL_RGB_72dpi"/>
        </v:shape>
      </w:pict>
    </w:r>
    <w:r w:rsidR="00BF470E">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rsidR="00BF470E">
      <w:tab/>
    </w:r>
    <w:r w:rsidR="00BF47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F"/>
    <w:rsid w:val="00000EB9"/>
    <w:rsid w:val="00030D7D"/>
    <w:rsid w:val="00057169"/>
    <w:rsid w:val="00065CFE"/>
    <w:rsid w:val="00082C78"/>
    <w:rsid w:val="00090216"/>
    <w:rsid w:val="0009318D"/>
    <w:rsid w:val="00094BB8"/>
    <w:rsid w:val="000B0F2C"/>
    <w:rsid w:val="000E0795"/>
    <w:rsid w:val="001270FC"/>
    <w:rsid w:val="001355CF"/>
    <w:rsid w:val="001527A7"/>
    <w:rsid w:val="001770F6"/>
    <w:rsid w:val="00190B34"/>
    <w:rsid w:val="001B4281"/>
    <w:rsid w:val="001D0C5F"/>
    <w:rsid w:val="001D12A8"/>
    <w:rsid w:val="001E275B"/>
    <w:rsid w:val="001F31B6"/>
    <w:rsid w:val="00201355"/>
    <w:rsid w:val="00211AC2"/>
    <w:rsid w:val="0024117A"/>
    <w:rsid w:val="0024657A"/>
    <w:rsid w:val="0025331D"/>
    <w:rsid w:val="00257DD1"/>
    <w:rsid w:val="002621FA"/>
    <w:rsid w:val="00274B07"/>
    <w:rsid w:val="0029191F"/>
    <w:rsid w:val="002D17DE"/>
    <w:rsid w:val="002D41E5"/>
    <w:rsid w:val="002D4E52"/>
    <w:rsid w:val="002D6B63"/>
    <w:rsid w:val="00312EA7"/>
    <w:rsid w:val="003311A9"/>
    <w:rsid w:val="0033197F"/>
    <w:rsid w:val="00341A2A"/>
    <w:rsid w:val="00374444"/>
    <w:rsid w:val="003A1F80"/>
    <w:rsid w:val="003A3621"/>
    <w:rsid w:val="003A7080"/>
    <w:rsid w:val="003B413A"/>
    <w:rsid w:val="003E0C86"/>
    <w:rsid w:val="003E23C5"/>
    <w:rsid w:val="00406BDF"/>
    <w:rsid w:val="00432413"/>
    <w:rsid w:val="004558FE"/>
    <w:rsid w:val="004608D0"/>
    <w:rsid w:val="0046480F"/>
    <w:rsid w:val="00464CCC"/>
    <w:rsid w:val="0047251D"/>
    <w:rsid w:val="004A79D5"/>
    <w:rsid w:val="00500ECA"/>
    <w:rsid w:val="00502592"/>
    <w:rsid w:val="00526F7D"/>
    <w:rsid w:val="005424BC"/>
    <w:rsid w:val="0056103C"/>
    <w:rsid w:val="0056560B"/>
    <w:rsid w:val="00574C60"/>
    <w:rsid w:val="005A1D08"/>
    <w:rsid w:val="005A5C95"/>
    <w:rsid w:val="005C3C24"/>
    <w:rsid w:val="005D25BE"/>
    <w:rsid w:val="005F4172"/>
    <w:rsid w:val="00616308"/>
    <w:rsid w:val="00626DE1"/>
    <w:rsid w:val="00630C80"/>
    <w:rsid w:val="00641C93"/>
    <w:rsid w:val="00642AD2"/>
    <w:rsid w:val="00686753"/>
    <w:rsid w:val="00692E66"/>
    <w:rsid w:val="00695153"/>
    <w:rsid w:val="006A36EA"/>
    <w:rsid w:val="006B1B14"/>
    <w:rsid w:val="006C014D"/>
    <w:rsid w:val="006C0E76"/>
    <w:rsid w:val="0070092B"/>
    <w:rsid w:val="00710FE3"/>
    <w:rsid w:val="00712A3D"/>
    <w:rsid w:val="0075350B"/>
    <w:rsid w:val="00761F10"/>
    <w:rsid w:val="0076383A"/>
    <w:rsid w:val="00791557"/>
    <w:rsid w:val="007A5816"/>
    <w:rsid w:val="007F0F78"/>
    <w:rsid w:val="007F1DC4"/>
    <w:rsid w:val="00823EA7"/>
    <w:rsid w:val="00836C7F"/>
    <w:rsid w:val="00837DCF"/>
    <w:rsid w:val="008424AE"/>
    <w:rsid w:val="00854D70"/>
    <w:rsid w:val="00865FF1"/>
    <w:rsid w:val="008673D2"/>
    <w:rsid w:val="00874762"/>
    <w:rsid w:val="008A0C78"/>
    <w:rsid w:val="008C5FF4"/>
    <w:rsid w:val="008D1BCB"/>
    <w:rsid w:val="008E2BB3"/>
    <w:rsid w:val="0090218E"/>
    <w:rsid w:val="00916D2C"/>
    <w:rsid w:val="009245AE"/>
    <w:rsid w:val="00927930"/>
    <w:rsid w:val="00944175"/>
    <w:rsid w:val="00975D03"/>
    <w:rsid w:val="009D1FD2"/>
    <w:rsid w:val="009F21B9"/>
    <w:rsid w:val="009F68B8"/>
    <w:rsid w:val="00A176A4"/>
    <w:rsid w:val="00A22C00"/>
    <w:rsid w:val="00A3446A"/>
    <w:rsid w:val="00A46159"/>
    <w:rsid w:val="00A540EC"/>
    <w:rsid w:val="00A6492E"/>
    <w:rsid w:val="00A83EB3"/>
    <w:rsid w:val="00A868C1"/>
    <w:rsid w:val="00A87C0B"/>
    <w:rsid w:val="00A87C22"/>
    <w:rsid w:val="00A87C97"/>
    <w:rsid w:val="00AC2C70"/>
    <w:rsid w:val="00AF4CCC"/>
    <w:rsid w:val="00AF5D73"/>
    <w:rsid w:val="00B047E7"/>
    <w:rsid w:val="00B04F49"/>
    <w:rsid w:val="00B0670B"/>
    <w:rsid w:val="00B15115"/>
    <w:rsid w:val="00B265B1"/>
    <w:rsid w:val="00B328FD"/>
    <w:rsid w:val="00B9305B"/>
    <w:rsid w:val="00BA2F57"/>
    <w:rsid w:val="00BD5887"/>
    <w:rsid w:val="00BE0EEB"/>
    <w:rsid w:val="00BF253F"/>
    <w:rsid w:val="00BF3FA2"/>
    <w:rsid w:val="00BF4665"/>
    <w:rsid w:val="00BF470E"/>
    <w:rsid w:val="00C0688C"/>
    <w:rsid w:val="00C37F5B"/>
    <w:rsid w:val="00C43F17"/>
    <w:rsid w:val="00C555BF"/>
    <w:rsid w:val="00C6481C"/>
    <w:rsid w:val="00C74D10"/>
    <w:rsid w:val="00C768C5"/>
    <w:rsid w:val="00C84F6A"/>
    <w:rsid w:val="00CA2788"/>
    <w:rsid w:val="00CA7134"/>
    <w:rsid w:val="00CB3710"/>
    <w:rsid w:val="00CF1693"/>
    <w:rsid w:val="00CF7AA7"/>
    <w:rsid w:val="00D075C6"/>
    <w:rsid w:val="00D1712B"/>
    <w:rsid w:val="00D33960"/>
    <w:rsid w:val="00D615BA"/>
    <w:rsid w:val="00D909D4"/>
    <w:rsid w:val="00D91C47"/>
    <w:rsid w:val="00DA6C56"/>
    <w:rsid w:val="00DB3F37"/>
    <w:rsid w:val="00DC51AF"/>
    <w:rsid w:val="00DD64C0"/>
    <w:rsid w:val="00DD683D"/>
    <w:rsid w:val="00E05617"/>
    <w:rsid w:val="00E20E56"/>
    <w:rsid w:val="00E92005"/>
    <w:rsid w:val="00EC5318"/>
    <w:rsid w:val="00ED7A17"/>
    <w:rsid w:val="00EE6F35"/>
    <w:rsid w:val="00EF11CC"/>
    <w:rsid w:val="00F07068"/>
    <w:rsid w:val="00F327C1"/>
    <w:rsid w:val="00F53E09"/>
    <w:rsid w:val="00F71FC7"/>
    <w:rsid w:val="00F7460C"/>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paragraph" w:styleId="Revision">
    <w:name w:val="Revision"/>
    <w:hidden/>
    <w:uiPriority w:val="99"/>
    <w:semiHidden/>
    <w:rsid w:val="00924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rc.org.uk/publications/principles-peer-revie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wcr.org/funding-researchers/nwcr-tenovus-phd-studentsh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3rs.org.uk/arrive-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3rs.org.uk/responsibility-use-animals-bioscience-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nyo\redirections$\taniaseale\Desktop\Call%20doc%20-%20work%20up\Tania@nwcr.org%20" TargetMode="Externa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946E-2BE5-4700-8A5A-70A324F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D037C154</Template>
  <TotalTime>1673</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Amy Edwards</cp:lastModifiedBy>
  <cp:revision>10</cp:revision>
  <cp:lastPrinted>2020-03-19T11:47:00Z</cp:lastPrinted>
  <dcterms:created xsi:type="dcterms:W3CDTF">2020-03-17T15:44:00Z</dcterms:created>
  <dcterms:modified xsi:type="dcterms:W3CDTF">2020-03-24T18:42:00Z</dcterms:modified>
</cp:coreProperties>
</file>